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C60" w:rsidRDefault="00C857E2" w:rsidP="00620CA9">
      <w:pPr>
        <w:pStyle w:val="a5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posOffset>-102870</wp:posOffset>
            </wp:positionV>
            <wp:extent cx="636270" cy="670560"/>
            <wp:effectExtent l="19050" t="0" r="0" b="0"/>
            <wp:wrapTight wrapText="bothSides">
              <wp:wrapPolygon edited="0">
                <wp:start x="-647" y="0"/>
                <wp:lineTo x="-647" y="20864"/>
                <wp:lineTo x="21341" y="20864"/>
                <wp:lineTo x="21341" y="0"/>
                <wp:lineTo x="-647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43668" w:rsidRDefault="00043668" w:rsidP="00620CA9">
      <w:pPr>
        <w:pStyle w:val="a5"/>
        <w:jc w:val="center"/>
      </w:pPr>
    </w:p>
    <w:p w:rsidR="00C857E2" w:rsidRDefault="00C857E2" w:rsidP="00620CA9">
      <w:pPr>
        <w:pStyle w:val="a5"/>
        <w:jc w:val="center"/>
      </w:pPr>
    </w:p>
    <w:p w:rsidR="00C857E2" w:rsidRDefault="00C857E2" w:rsidP="00620CA9">
      <w:pPr>
        <w:pStyle w:val="a5"/>
        <w:jc w:val="center"/>
      </w:pPr>
    </w:p>
    <w:p w:rsidR="00620CA9" w:rsidRPr="00043668" w:rsidRDefault="00620CA9" w:rsidP="00043668">
      <w:pPr>
        <w:pStyle w:val="a5"/>
        <w:jc w:val="center"/>
        <w:rPr>
          <w:rFonts w:ascii="Times New Roman" w:hAnsi="Times New Roman" w:cs="Times New Roman"/>
          <w:b/>
          <w:bCs/>
          <w:sz w:val="14"/>
          <w:szCs w:val="16"/>
        </w:rPr>
      </w:pPr>
      <w:r w:rsidRPr="00043668">
        <w:rPr>
          <w:rFonts w:ascii="Times New Roman" w:hAnsi="Times New Roman" w:cs="Times New Roman"/>
          <w:b/>
          <w:bCs/>
          <w:sz w:val="14"/>
          <w:szCs w:val="16"/>
        </w:rPr>
        <w:t xml:space="preserve">СОВЕТ  МЕСТНОГО САМОУПРАВЛЕНИЯ СЕЛЬСКОГО ПОСЕЛЕНИЯ </w:t>
      </w:r>
      <w:proofErr w:type="gramStart"/>
      <w:r w:rsidRPr="00043668">
        <w:rPr>
          <w:rFonts w:ascii="Times New Roman" w:hAnsi="Times New Roman" w:cs="Times New Roman"/>
          <w:b/>
          <w:bCs/>
          <w:sz w:val="14"/>
          <w:szCs w:val="16"/>
        </w:rPr>
        <w:t>НОВО-ПОЛТАВСКОЕ</w:t>
      </w:r>
      <w:proofErr w:type="gramEnd"/>
    </w:p>
    <w:p w:rsidR="00620CA9" w:rsidRPr="00043668" w:rsidRDefault="00620CA9" w:rsidP="00043668">
      <w:pPr>
        <w:pStyle w:val="a5"/>
        <w:jc w:val="center"/>
        <w:rPr>
          <w:rFonts w:ascii="Times New Roman" w:hAnsi="Times New Roman" w:cs="Times New Roman"/>
          <w:b/>
          <w:bCs/>
          <w:sz w:val="14"/>
          <w:szCs w:val="16"/>
        </w:rPr>
      </w:pPr>
      <w:r w:rsidRPr="00043668">
        <w:rPr>
          <w:rFonts w:ascii="Times New Roman" w:hAnsi="Times New Roman" w:cs="Times New Roman"/>
          <w:b/>
          <w:bCs/>
          <w:sz w:val="14"/>
          <w:szCs w:val="16"/>
        </w:rPr>
        <w:t>ПРОХЛАДНЕНСКОГО МУНИЦИПАЛЬНОГО РАЙОНА КАБАРДИНО-БАЛКАРСКОЙ  РЕСПУБЛИКИ</w:t>
      </w:r>
    </w:p>
    <w:p w:rsidR="00620CA9" w:rsidRPr="00043668" w:rsidRDefault="00620CA9" w:rsidP="00043668">
      <w:pPr>
        <w:pStyle w:val="a5"/>
        <w:jc w:val="center"/>
        <w:rPr>
          <w:rFonts w:ascii="Times New Roman" w:hAnsi="Times New Roman" w:cs="Times New Roman"/>
          <w:b/>
          <w:bCs/>
          <w:sz w:val="14"/>
          <w:szCs w:val="16"/>
        </w:rPr>
      </w:pPr>
    </w:p>
    <w:p w:rsidR="00620CA9" w:rsidRPr="00043668" w:rsidRDefault="00620CA9" w:rsidP="00043668">
      <w:pPr>
        <w:pStyle w:val="a5"/>
        <w:jc w:val="center"/>
        <w:rPr>
          <w:rFonts w:ascii="Times New Roman" w:hAnsi="Times New Roman" w:cs="Times New Roman"/>
          <w:b/>
          <w:bCs/>
          <w:sz w:val="14"/>
          <w:szCs w:val="16"/>
        </w:rPr>
      </w:pPr>
      <w:r w:rsidRPr="00043668">
        <w:rPr>
          <w:rFonts w:ascii="Times New Roman" w:hAnsi="Times New Roman" w:cs="Times New Roman"/>
          <w:b/>
          <w:bCs/>
          <w:sz w:val="14"/>
          <w:szCs w:val="16"/>
        </w:rPr>
        <w:t>КЪЭБЭРДЕЙ – БАЛЪКЪЭР   РЕСПУБЛИКЭМ  И ПРОХЛАДНЭ</w:t>
      </w:r>
    </w:p>
    <w:p w:rsidR="00620CA9" w:rsidRPr="00043668" w:rsidRDefault="00620CA9" w:rsidP="00043668">
      <w:pPr>
        <w:pStyle w:val="a5"/>
        <w:jc w:val="center"/>
        <w:rPr>
          <w:rFonts w:ascii="Times New Roman" w:hAnsi="Times New Roman" w:cs="Times New Roman"/>
          <w:b/>
          <w:bCs/>
          <w:sz w:val="14"/>
          <w:szCs w:val="16"/>
        </w:rPr>
      </w:pPr>
      <w:r w:rsidRPr="00043668">
        <w:rPr>
          <w:rFonts w:ascii="Times New Roman" w:hAnsi="Times New Roman" w:cs="Times New Roman"/>
          <w:b/>
          <w:bCs/>
          <w:sz w:val="14"/>
          <w:szCs w:val="16"/>
        </w:rPr>
        <w:t>МУНИЦИПАЛЬНЭ КУЕЙМ ЩЫЩ  НОВО – ПОЛТАВСКЭ  КЪУАЖЭМ  И СОВЕТ</w:t>
      </w:r>
    </w:p>
    <w:p w:rsidR="00620CA9" w:rsidRPr="00043668" w:rsidRDefault="00620CA9" w:rsidP="00043668">
      <w:pPr>
        <w:pStyle w:val="a5"/>
        <w:jc w:val="center"/>
        <w:rPr>
          <w:rFonts w:ascii="Times New Roman" w:hAnsi="Times New Roman" w:cs="Times New Roman"/>
          <w:b/>
          <w:bCs/>
          <w:sz w:val="14"/>
          <w:szCs w:val="16"/>
        </w:rPr>
      </w:pPr>
    </w:p>
    <w:p w:rsidR="00620CA9" w:rsidRPr="00043668" w:rsidRDefault="00620CA9" w:rsidP="00043668">
      <w:pPr>
        <w:pStyle w:val="a5"/>
        <w:jc w:val="center"/>
        <w:rPr>
          <w:rFonts w:ascii="Times New Roman" w:hAnsi="Times New Roman" w:cs="Times New Roman"/>
          <w:b/>
          <w:bCs/>
          <w:sz w:val="14"/>
          <w:szCs w:val="16"/>
        </w:rPr>
      </w:pPr>
      <w:r w:rsidRPr="00043668">
        <w:rPr>
          <w:rFonts w:ascii="Times New Roman" w:hAnsi="Times New Roman" w:cs="Times New Roman"/>
          <w:b/>
          <w:bCs/>
          <w:sz w:val="14"/>
          <w:szCs w:val="16"/>
        </w:rPr>
        <w:t>КЪБАРТЫ – МАЛКЪАР  РЕСПУБЛИКАНЫ ПРОХЛАДНА  МУНИЦИПАЛЬНЫЙ</w:t>
      </w:r>
    </w:p>
    <w:p w:rsidR="00620CA9" w:rsidRPr="00043668" w:rsidRDefault="00620CA9" w:rsidP="00043668">
      <w:pPr>
        <w:pStyle w:val="a5"/>
        <w:jc w:val="center"/>
        <w:rPr>
          <w:rFonts w:ascii="Times New Roman" w:hAnsi="Times New Roman" w:cs="Times New Roman"/>
          <w:b/>
          <w:bCs/>
          <w:sz w:val="14"/>
          <w:szCs w:val="16"/>
        </w:rPr>
      </w:pPr>
      <w:r w:rsidRPr="00043668">
        <w:rPr>
          <w:rFonts w:ascii="Times New Roman" w:hAnsi="Times New Roman" w:cs="Times New Roman"/>
          <w:b/>
          <w:bCs/>
          <w:sz w:val="14"/>
          <w:szCs w:val="16"/>
        </w:rPr>
        <w:t xml:space="preserve">РАЙОНУНУ  НОВО – </w:t>
      </w:r>
      <w:proofErr w:type="gramStart"/>
      <w:r w:rsidRPr="00043668">
        <w:rPr>
          <w:rFonts w:ascii="Times New Roman" w:hAnsi="Times New Roman" w:cs="Times New Roman"/>
          <w:b/>
          <w:bCs/>
          <w:sz w:val="14"/>
          <w:szCs w:val="16"/>
        </w:rPr>
        <w:t>ПОЛТАВСКОЕ</w:t>
      </w:r>
      <w:proofErr w:type="gramEnd"/>
      <w:r w:rsidRPr="00043668">
        <w:rPr>
          <w:rFonts w:ascii="Times New Roman" w:hAnsi="Times New Roman" w:cs="Times New Roman"/>
          <w:b/>
          <w:bCs/>
          <w:sz w:val="14"/>
          <w:szCs w:val="16"/>
        </w:rPr>
        <w:t xml:space="preserve">  ЭЛ  ПОСЕЛЕНИЯСЫНЫ СОВЕТИ</w:t>
      </w:r>
    </w:p>
    <w:p w:rsidR="00620CA9" w:rsidRPr="00043668" w:rsidRDefault="00620CA9" w:rsidP="00043668">
      <w:pPr>
        <w:pStyle w:val="a5"/>
        <w:jc w:val="center"/>
        <w:rPr>
          <w:rFonts w:ascii="Times New Roman" w:hAnsi="Times New Roman" w:cs="Times New Roman"/>
          <w:b/>
          <w:bCs/>
          <w:sz w:val="14"/>
          <w:szCs w:val="16"/>
        </w:rPr>
      </w:pPr>
      <w:r w:rsidRPr="00043668">
        <w:rPr>
          <w:rFonts w:ascii="Times New Roman" w:hAnsi="Times New Roman" w:cs="Times New Roman"/>
          <w:b/>
          <w:bCs/>
          <w:sz w:val="14"/>
          <w:szCs w:val="16"/>
        </w:rPr>
        <w:t>____________________________________________________________________________________________________________________</w:t>
      </w:r>
    </w:p>
    <w:p w:rsidR="00620CA9" w:rsidRPr="00043668" w:rsidRDefault="00620CA9" w:rsidP="00620CA9">
      <w:pPr>
        <w:pStyle w:val="a5"/>
        <w:jc w:val="center"/>
        <w:rPr>
          <w:rFonts w:ascii="Times New Roman" w:hAnsi="Times New Roman" w:cs="Times New Roman"/>
          <w:b/>
          <w:sz w:val="18"/>
          <w:szCs w:val="20"/>
        </w:rPr>
      </w:pPr>
      <w:proofErr w:type="spellStart"/>
      <w:r w:rsidRPr="00043668">
        <w:rPr>
          <w:rFonts w:ascii="Times New Roman" w:hAnsi="Times New Roman" w:cs="Times New Roman"/>
          <w:b/>
          <w:sz w:val="18"/>
          <w:szCs w:val="20"/>
        </w:rPr>
        <w:t>П-и</w:t>
      </w:r>
      <w:proofErr w:type="spellEnd"/>
      <w:r w:rsidRPr="00043668">
        <w:rPr>
          <w:rFonts w:ascii="Times New Roman" w:hAnsi="Times New Roman" w:cs="Times New Roman"/>
          <w:b/>
          <w:sz w:val="18"/>
          <w:szCs w:val="20"/>
        </w:rPr>
        <w:t xml:space="preserve"> 361017 КБР </w:t>
      </w:r>
      <w:proofErr w:type="spellStart"/>
      <w:r w:rsidRPr="00043668">
        <w:rPr>
          <w:rFonts w:ascii="Times New Roman" w:hAnsi="Times New Roman" w:cs="Times New Roman"/>
          <w:b/>
          <w:sz w:val="18"/>
          <w:szCs w:val="20"/>
        </w:rPr>
        <w:t>Прохладненский</w:t>
      </w:r>
      <w:proofErr w:type="spellEnd"/>
      <w:r w:rsidRPr="00043668">
        <w:rPr>
          <w:rFonts w:ascii="Times New Roman" w:hAnsi="Times New Roman" w:cs="Times New Roman"/>
          <w:b/>
          <w:sz w:val="18"/>
          <w:szCs w:val="20"/>
        </w:rPr>
        <w:t xml:space="preserve"> район с. </w:t>
      </w:r>
      <w:proofErr w:type="gramStart"/>
      <w:r w:rsidRPr="00043668">
        <w:rPr>
          <w:rFonts w:ascii="Times New Roman" w:hAnsi="Times New Roman" w:cs="Times New Roman"/>
          <w:b/>
          <w:sz w:val="18"/>
          <w:szCs w:val="20"/>
        </w:rPr>
        <w:t>Ново-Полтавское</w:t>
      </w:r>
      <w:proofErr w:type="gramEnd"/>
      <w:r w:rsidRPr="00043668">
        <w:rPr>
          <w:rFonts w:ascii="Times New Roman" w:hAnsi="Times New Roman" w:cs="Times New Roman"/>
          <w:b/>
          <w:sz w:val="18"/>
          <w:szCs w:val="20"/>
        </w:rPr>
        <w:t xml:space="preserve"> ул. Третьякова 126 тел. (8-86631) 9-99-88</w:t>
      </w:r>
    </w:p>
    <w:p w:rsidR="00620CA9" w:rsidRDefault="00620CA9" w:rsidP="00620CA9">
      <w:pPr>
        <w:pStyle w:val="a5"/>
        <w:jc w:val="center"/>
        <w:rPr>
          <w:b/>
          <w:bCs/>
        </w:rPr>
      </w:pPr>
    </w:p>
    <w:p w:rsidR="00D454CA" w:rsidRPr="004560C4" w:rsidRDefault="00620CA9" w:rsidP="00620CA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560C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560C4">
        <w:rPr>
          <w:rFonts w:ascii="Times New Roman" w:hAnsi="Times New Roman" w:cs="Times New Roman"/>
          <w:sz w:val="24"/>
          <w:szCs w:val="24"/>
        </w:rPr>
        <w:t xml:space="preserve"> Е Ш Е Н И Е   № </w:t>
      </w:r>
      <w:r w:rsidR="005F5570">
        <w:rPr>
          <w:rFonts w:ascii="Times New Roman" w:hAnsi="Times New Roman" w:cs="Times New Roman"/>
          <w:sz w:val="24"/>
          <w:szCs w:val="24"/>
        </w:rPr>
        <w:t>69/1</w:t>
      </w:r>
    </w:p>
    <w:p w:rsidR="00620CA9" w:rsidRDefault="00620CA9" w:rsidP="00620CA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560C4">
        <w:rPr>
          <w:rFonts w:ascii="Times New Roman" w:hAnsi="Times New Roman" w:cs="Times New Roman"/>
          <w:sz w:val="24"/>
          <w:szCs w:val="24"/>
        </w:rPr>
        <w:t xml:space="preserve">Совета местного самоуправления сельского поселения </w:t>
      </w:r>
      <w:proofErr w:type="gramStart"/>
      <w:r w:rsidRPr="004560C4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456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0C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4560C4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</w:t>
      </w:r>
    </w:p>
    <w:p w:rsidR="001158DE" w:rsidRPr="000C341D" w:rsidRDefault="001158DE" w:rsidP="00620CA9">
      <w:pPr>
        <w:pStyle w:val="a5"/>
        <w:jc w:val="center"/>
        <w:rPr>
          <w:rFonts w:ascii="Times New Roman" w:hAnsi="Times New Roman" w:cs="Times New Roman"/>
          <w:sz w:val="4"/>
          <w:szCs w:val="24"/>
        </w:rPr>
      </w:pPr>
    </w:p>
    <w:p w:rsidR="00620CA9" w:rsidRPr="004560C4" w:rsidRDefault="005F5570" w:rsidP="00620CA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июня 2024</w:t>
      </w:r>
      <w:r w:rsidR="00620CA9" w:rsidRPr="004560C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</w:t>
      </w:r>
      <w:r w:rsidR="00D454CA" w:rsidRPr="004560C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20CA9" w:rsidRPr="004560C4">
        <w:rPr>
          <w:rFonts w:ascii="Times New Roman" w:hAnsi="Times New Roman" w:cs="Times New Roman"/>
          <w:sz w:val="24"/>
          <w:szCs w:val="24"/>
        </w:rPr>
        <w:t xml:space="preserve">        с.п. Ново – Полтавское</w:t>
      </w:r>
    </w:p>
    <w:p w:rsidR="00620CA9" w:rsidRPr="00043668" w:rsidRDefault="00620CA9" w:rsidP="00043668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66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r w:rsidR="009B55A1" w:rsidRPr="00043668">
        <w:rPr>
          <w:rFonts w:ascii="Times New Roman" w:hAnsi="Times New Roman" w:cs="Times New Roman"/>
          <w:b/>
          <w:sz w:val="24"/>
          <w:szCs w:val="24"/>
        </w:rPr>
        <w:t xml:space="preserve"> Решение сессии Совета местного самоуправления сельского поселения Ново-Полтавское </w:t>
      </w:r>
      <w:proofErr w:type="spellStart"/>
      <w:r w:rsidR="009B55A1" w:rsidRPr="00043668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="009B55A1" w:rsidRPr="00043668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Кабардино-Балкарской Республики  от  09.02.2016 № 69/3</w:t>
      </w:r>
      <w:r w:rsidR="00E42D3D" w:rsidRPr="000436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55A1" w:rsidRPr="00043668">
        <w:rPr>
          <w:rFonts w:ascii="Times New Roman" w:hAnsi="Times New Roman" w:cs="Times New Roman"/>
          <w:b/>
          <w:sz w:val="24"/>
          <w:szCs w:val="24"/>
        </w:rPr>
        <w:t>«</w:t>
      </w:r>
      <w:r w:rsidRPr="00043668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proofErr w:type="gramStart"/>
      <w:r w:rsidRPr="00043668">
        <w:rPr>
          <w:rFonts w:ascii="Times New Roman" w:hAnsi="Times New Roman" w:cs="Times New Roman"/>
          <w:b/>
          <w:sz w:val="24"/>
          <w:szCs w:val="24"/>
        </w:rPr>
        <w:t>порядка ведения</w:t>
      </w:r>
      <w:r w:rsidR="00C857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3668">
        <w:rPr>
          <w:rFonts w:ascii="Times New Roman" w:hAnsi="Times New Roman" w:cs="Times New Roman"/>
          <w:b/>
          <w:sz w:val="24"/>
          <w:szCs w:val="24"/>
        </w:rPr>
        <w:t>реестра муниципального имущества</w:t>
      </w:r>
      <w:r w:rsidR="00E42D3D" w:rsidRPr="000436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3668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proofErr w:type="gramEnd"/>
      <w:r w:rsidRPr="00043668">
        <w:rPr>
          <w:rFonts w:ascii="Times New Roman" w:hAnsi="Times New Roman" w:cs="Times New Roman"/>
          <w:b/>
          <w:sz w:val="24"/>
          <w:szCs w:val="24"/>
        </w:rPr>
        <w:t xml:space="preserve"> Ново-Полтавское</w:t>
      </w:r>
      <w:r w:rsidR="00C85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668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Pr="00043668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620CA9" w:rsidRPr="00043668" w:rsidRDefault="00620CA9" w:rsidP="0004366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12EAB" w:rsidRPr="00043668" w:rsidRDefault="00D454CA" w:rsidP="00043668">
      <w:pPr>
        <w:pStyle w:val="30"/>
        <w:shd w:val="clear" w:color="auto" w:fill="auto"/>
        <w:spacing w:line="240" w:lineRule="auto"/>
        <w:ind w:right="340" w:firstLine="426"/>
        <w:jc w:val="both"/>
        <w:rPr>
          <w:b w:val="0"/>
          <w:sz w:val="24"/>
          <w:szCs w:val="24"/>
        </w:rPr>
      </w:pPr>
      <w:proofErr w:type="gramStart"/>
      <w:r w:rsidRPr="00043668">
        <w:rPr>
          <w:rStyle w:val="13pt"/>
          <w:b w:val="0"/>
          <w:spacing w:val="10"/>
          <w:sz w:val="24"/>
          <w:szCs w:val="24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 </w:t>
      </w:r>
      <w:r w:rsidR="0050386E" w:rsidRPr="00043668">
        <w:rPr>
          <w:b w:val="0"/>
          <w:sz w:val="24"/>
          <w:szCs w:val="24"/>
        </w:rPr>
        <w:t xml:space="preserve">Уставом сельского поселения Ново-Полтавское </w:t>
      </w:r>
      <w:proofErr w:type="spellStart"/>
      <w:r w:rsidR="0050386E" w:rsidRPr="00043668">
        <w:rPr>
          <w:b w:val="0"/>
          <w:sz w:val="24"/>
          <w:szCs w:val="24"/>
        </w:rPr>
        <w:t>Прохладненского</w:t>
      </w:r>
      <w:proofErr w:type="spellEnd"/>
      <w:r w:rsidR="0050386E" w:rsidRPr="00043668">
        <w:rPr>
          <w:b w:val="0"/>
          <w:sz w:val="24"/>
          <w:szCs w:val="24"/>
        </w:rPr>
        <w:t xml:space="preserve"> муниципального района,</w:t>
      </w:r>
      <w:r w:rsidR="0050386E" w:rsidRPr="00043668">
        <w:rPr>
          <w:rStyle w:val="13pt"/>
          <w:b w:val="0"/>
          <w:spacing w:val="10"/>
          <w:sz w:val="24"/>
          <w:szCs w:val="24"/>
        </w:rPr>
        <w:t xml:space="preserve"> </w:t>
      </w:r>
      <w:r w:rsidRPr="00043668">
        <w:rPr>
          <w:rStyle w:val="13pt"/>
          <w:b w:val="0"/>
          <w:spacing w:val="10"/>
          <w:sz w:val="24"/>
          <w:szCs w:val="24"/>
        </w:rPr>
        <w:t>руководствуясь приказом Минфина России от 10 октября 2023 г. № 163н «Об утверждении Порядка ведения органами местного самоуправления реестров муниципального имущества»,</w:t>
      </w:r>
      <w:r w:rsidR="00620CA9" w:rsidRPr="00043668">
        <w:rPr>
          <w:b w:val="0"/>
          <w:sz w:val="24"/>
          <w:szCs w:val="24"/>
        </w:rPr>
        <w:t xml:space="preserve"> Совет местного самоуправления сельского поселения Ново-Полтавское </w:t>
      </w:r>
      <w:proofErr w:type="spellStart"/>
      <w:r w:rsidR="00620CA9" w:rsidRPr="00043668">
        <w:rPr>
          <w:b w:val="0"/>
          <w:sz w:val="24"/>
          <w:szCs w:val="24"/>
        </w:rPr>
        <w:t>Прохладненского</w:t>
      </w:r>
      <w:proofErr w:type="spellEnd"/>
      <w:r w:rsidR="00620CA9" w:rsidRPr="00043668">
        <w:rPr>
          <w:b w:val="0"/>
          <w:sz w:val="24"/>
          <w:szCs w:val="24"/>
        </w:rPr>
        <w:t xml:space="preserve"> муниципального района </w:t>
      </w:r>
      <w:proofErr w:type="gramEnd"/>
    </w:p>
    <w:p w:rsidR="00024872" w:rsidRPr="00043668" w:rsidRDefault="00024872" w:rsidP="00043668">
      <w:pPr>
        <w:pStyle w:val="a7"/>
        <w:spacing w:after="0"/>
        <w:ind w:left="-142"/>
        <w:jc w:val="center"/>
        <w:textAlignment w:val="top"/>
        <w:rPr>
          <w:b/>
        </w:rPr>
      </w:pPr>
      <w:r w:rsidRPr="00043668">
        <w:rPr>
          <w:b/>
        </w:rPr>
        <w:t>РЕШИЛ:</w:t>
      </w:r>
    </w:p>
    <w:p w:rsidR="00906202" w:rsidRPr="00043668" w:rsidRDefault="00906202" w:rsidP="000436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 xml:space="preserve">1. </w:t>
      </w:r>
      <w:r w:rsidR="00AC2D17" w:rsidRPr="00043668">
        <w:rPr>
          <w:rFonts w:ascii="Times New Roman" w:hAnsi="Times New Roman" w:cs="Times New Roman"/>
          <w:sz w:val="24"/>
          <w:szCs w:val="24"/>
        </w:rPr>
        <w:t xml:space="preserve">Внести в порядок ведения реестра муниципального имущества сельского поселения Ново-Полтавское </w:t>
      </w:r>
      <w:proofErr w:type="spellStart"/>
      <w:r w:rsidR="00AC2D17" w:rsidRPr="0004366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AC2D17" w:rsidRPr="00043668">
        <w:rPr>
          <w:rFonts w:ascii="Times New Roman" w:hAnsi="Times New Roman" w:cs="Times New Roman"/>
          <w:sz w:val="24"/>
          <w:szCs w:val="24"/>
        </w:rPr>
        <w:t xml:space="preserve"> муниципального района изменения</w:t>
      </w:r>
      <w:r w:rsidR="00821F8F" w:rsidRPr="00043668">
        <w:rPr>
          <w:rFonts w:ascii="Times New Roman" w:hAnsi="Times New Roman" w:cs="Times New Roman"/>
          <w:sz w:val="24"/>
          <w:szCs w:val="24"/>
        </w:rPr>
        <w:t>,  у</w:t>
      </w:r>
      <w:r w:rsidRPr="00043668">
        <w:rPr>
          <w:rFonts w:ascii="Times New Roman" w:hAnsi="Times New Roman" w:cs="Times New Roman"/>
          <w:sz w:val="24"/>
          <w:szCs w:val="24"/>
        </w:rPr>
        <w:t>тверди</w:t>
      </w:r>
      <w:r w:rsidR="00821F8F" w:rsidRPr="00043668">
        <w:rPr>
          <w:rFonts w:ascii="Times New Roman" w:hAnsi="Times New Roman" w:cs="Times New Roman"/>
          <w:sz w:val="24"/>
          <w:szCs w:val="24"/>
        </w:rPr>
        <w:t>в</w:t>
      </w:r>
      <w:r w:rsidRPr="00043668">
        <w:rPr>
          <w:rFonts w:ascii="Times New Roman" w:hAnsi="Times New Roman" w:cs="Times New Roman"/>
          <w:sz w:val="24"/>
          <w:szCs w:val="24"/>
        </w:rPr>
        <w:t xml:space="preserve"> форму реестра муниципального имущества </w:t>
      </w:r>
      <w:r w:rsidR="00AB61C6" w:rsidRPr="00043668"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</w:t>
      </w:r>
      <w:proofErr w:type="spellStart"/>
      <w:r w:rsidRPr="0004366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43668">
        <w:rPr>
          <w:rFonts w:ascii="Times New Roman" w:hAnsi="Times New Roman" w:cs="Times New Roman"/>
          <w:sz w:val="24"/>
          <w:szCs w:val="24"/>
        </w:rPr>
        <w:t xml:space="preserve"> муниципального района КБР </w:t>
      </w:r>
      <w:r w:rsidR="009A3E94" w:rsidRPr="00043668">
        <w:rPr>
          <w:rFonts w:ascii="Times New Roman" w:hAnsi="Times New Roman" w:cs="Times New Roman"/>
          <w:sz w:val="24"/>
          <w:szCs w:val="24"/>
        </w:rPr>
        <w:t xml:space="preserve">в новой редакции </w:t>
      </w:r>
      <w:r w:rsidRPr="00043668">
        <w:rPr>
          <w:rFonts w:ascii="Times New Roman" w:hAnsi="Times New Roman" w:cs="Times New Roman"/>
          <w:sz w:val="24"/>
          <w:szCs w:val="24"/>
        </w:rPr>
        <w:t>согласно приложению</w:t>
      </w:r>
      <w:r w:rsidR="0083227C" w:rsidRPr="00043668">
        <w:rPr>
          <w:rFonts w:ascii="Times New Roman" w:hAnsi="Times New Roman" w:cs="Times New Roman"/>
          <w:sz w:val="24"/>
          <w:szCs w:val="24"/>
        </w:rPr>
        <w:t xml:space="preserve"> 1</w:t>
      </w:r>
      <w:r w:rsidRPr="00043668">
        <w:rPr>
          <w:rFonts w:ascii="Times New Roman" w:hAnsi="Times New Roman" w:cs="Times New Roman"/>
          <w:sz w:val="24"/>
          <w:szCs w:val="24"/>
        </w:rPr>
        <w:t xml:space="preserve"> (далее – реестр).</w:t>
      </w:r>
    </w:p>
    <w:p w:rsidR="00906202" w:rsidRPr="00043668" w:rsidRDefault="00AB61C6" w:rsidP="000436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>2</w:t>
      </w:r>
      <w:r w:rsidR="00906202" w:rsidRPr="00043668">
        <w:rPr>
          <w:rFonts w:ascii="Times New Roman" w:hAnsi="Times New Roman" w:cs="Times New Roman"/>
          <w:sz w:val="24"/>
          <w:szCs w:val="24"/>
        </w:rPr>
        <w:t xml:space="preserve">. </w:t>
      </w:r>
      <w:r w:rsidR="002058DE" w:rsidRPr="00043668">
        <w:rPr>
          <w:rFonts w:ascii="Times New Roman" w:hAnsi="Times New Roman" w:cs="Times New Roman"/>
          <w:sz w:val="24"/>
          <w:szCs w:val="24"/>
        </w:rPr>
        <w:t>В качестве способа ведения реестра муниципального имущества определить ведение реестра муниципального имущества на бумажных и электронных носителях</w:t>
      </w:r>
      <w:r w:rsidR="00906202" w:rsidRPr="00043668">
        <w:rPr>
          <w:rFonts w:ascii="Times New Roman" w:hAnsi="Times New Roman" w:cs="Times New Roman"/>
          <w:sz w:val="24"/>
          <w:szCs w:val="24"/>
        </w:rPr>
        <w:t>.</w:t>
      </w:r>
    </w:p>
    <w:p w:rsidR="00F2742B" w:rsidRPr="00043668" w:rsidRDefault="00F2742B" w:rsidP="000436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 xml:space="preserve">3.Утвердить Положение о структуре и правилах формирования реестрового номера муниципального имущества </w:t>
      </w:r>
      <w:r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сельского поселения </w:t>
      </w:r>
      <w:r w:rsidR="0064130D"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>Ново-Полтавское</w:t>
      </w:r>
      <w:r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>Прохладненского</w:t>
      </w:r>
      <w:proofErr w:type="spellEnd"/>
      <w:r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муниципального района КБР</w:t>
      </w:r>
      <w:r w:rsidRPr="00043668"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>приложению</w:t>
      </w:r>
      <w:r w:rsidR="00D002C1"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2</w:t>
      </w:r>
      <w:r w:rsidRPr="00043668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64130D" w:rsidRPr="00043668">
        <w:rPr>
          <w:rFonts w:ascii="Times New Roman" w:hAnsi="Times New Roman" w:cs="Times New Roman"/>
          <w:sz w:val="24"/>
          <w:szCs w:val="24"/>
        </w:rPr>
        <w:t>.</w:t>
      </w:r>
    </w:p>
    <w:p w:rsidR="00037B55" w:rsidRPr="00043668" w:rsidRDefault="00037B55" w:rsidP="000436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 xml:space="preserve">4.Обеспечить хранение и обработку реестра муниципального имущества </w:t>
      </w:r>
      <w:r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сельского поселения </w:t>
      </w:r>
      <w:r w:rsid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>Ново-Полтавское</w:t>
      </w:r>
      <w:r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>Прохладненского</w:t>
      </w:r>
      <w:proofErr w:type="spellEnd"/>
      <w:r w:rsidRPr="00043668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муниципального района КБР</w:t>
      </w:r>
      <w:r w:rsidRPr="00043668">
        <w:rPr>
          <w:rFonts w:ascii="Times New Roman" w:hAnsi="Times New Roman" w:cs="Times New Roman"/>
          <w:sz w:val="24"/>
          <w:szCs w:val="24"/>
        </w:rPr>
        <w:t xml:space="preserve">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A3501B" w:rsidRPr="00043668" w:rsidRDefault="00037B55" w:rsidP="00043668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>5</w:t>
      </w:r>
      <w:r w:rsidR="00A3501B" w:rsidRPr="00043668">
        <w:rPr>
          <w:rFonts w:ascii="Times New Roman" w:hAnsi="Times New Roman" w:cs="Times New Roman"/>
          <w:sz w:val="24"/>
          <w:szCs w:val="24"/>
        </w:rPr>
        <w:t>.</w:t>
      </w:r>
      <w:r w:rsidR="0083227C" w:rsidRPr="000436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501B" w:rsidRPr="00043668">
        <w:rPr>
          <w:rFonts w:ascii="Times New Roman" w:hAnsi="Times New Roman" w:cs="Times New Roman"/>
          <w:sz w:val="24"/>
          <w:szCs w:val="24"/>
        </w:rPr>
        <w:t xml:space="preserve">Решение Совета местного самоуправления сельского поселения Ново-Полтавское </w:t>
      </w:r>
      <w:proofErr w:type="spellStart"/>
      <w:r w:rsidR="00A3501B" w:rsidRPr="0004366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A3501B" w:rsidRPr="00043668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от 29.04.2020г. № 65/3 «О внесении изменений в  Решение сессии Совета местного самоуправления сельского поселения Ново-Полтавское </w:t>
      </w:r>
      <w:proofErr w:type="spellStart"/>
      <w:r w:rsidR="00A3501B" w:rsidRPr="0004366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A3501B" w:rsidRPr="00043668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 от  09.02.2016 № 69/3 «Об утверждении порядка ведения</w:t>
      </w:r>
      <w:r w:rsidR="009A3E94" w:rsidRPr="00043668">
        <w:rPr>
          <w:rFonts w:ascii="Times New Roman" w:hAnsi="Times New Roman" w:cs="Times New Roman"/>
          <w:sz w:val="24"/>
          <w:szCs w:val="24"/>
        </w:rPr>
        <w:t xml:space="preserve"> </w:t>
      </w:r>
      <w:r w:rsidR="00A3501B" w:rsidRPr="00043668">
        <w:rPr>
          <w:rFonts w:ascii="Times New Roman" w:hAnsi="Times New Roman" w:cs="Times New Roman"/>
          <w:sz w:val="24"/>
          <w:szCs w:val="24"/>
        </w:rPr>
        <w:t>реестра муниципального имущества сельского поселения Ново-Полтавское</w:t>
      </w:r>
      <w:r w:rsidR="009A3E94" w:rsidRPr="00043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01B" w:rsidRPr="0004366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A3501B" w:rsidRPr="00043668">
        <w:rPr>
          <w:rFonts w:ascii="Times New Roman" w:hAnsi="Times New Roman" w:cs="Times New Roman"/>
          <w:sz w:val="24"/>
          <w:szCs w:val="24"/>
        </w:rPr>
        <w:t xml:space="preserve"> муниципального района» считать утратившим силу.</w:t>
      </w:r>
      <w:proofErr w:type="gramEnd"/>
    </w:p>
    <w:p w:rsidR="00FE1078" w:rsidRPr="00043668" w:rsidRDefault="00037B55" w:rsidP="00043668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>6</w:t>
      </w:r>
      <w:r w:rsidR="00FE1078" w:rsidRPr="00043668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E1155D" w:rsidRPr="0004366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1155D" w:rsidRPr="0004366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постоянную комиссию по вопросам экономики, финансов, учета, торговли и бытового обслуживания.</w:t>
      </w:r>
    </w:p>
    <w:p w:rsidR="00FE1078" w:rsidRPr="00043668" w:rsidRDefault="00037B55" w:rsidP="00043668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>7</w:t>
      </w:r>
      <w:r w:rsidR="00FE1078" w:rsidRPr="00043668">
        <w:rPr>
          <w:rFonts w:ascii="Times New Roman" w:hAnsi="Times New Roman" w:cs="Times New Roman"/>
          <w:sz w:val="24"/>
          <w:szCs w:val="24"/>
        </w:rPr>
        <w:t>.</w:t>
      </w:r>
      <w:r w:rsidR="00E1155D" w:rsidRPr="00043668">
        <w:rPr>
          <w:rFonts w:ascii="Times New Roman" w:hAnsi="Times New Roman" w:cs="Times New Roman"/>
          <w:sz w:val="24"/>
          <w:szCs w:val="24"/>
        </w:rPr>
        <w:t xml:space="preserve">Обнародовать настоящее Решение в порядке, установленном Уставом сельского поселения Ново-Полтавское </w:t>
      </w:r>
      <w:proofErr w:type="spellStart"/>
      <w:r w:rsidR="00E1155D" w:rsidRPr="0004366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E1155D" w:rsidRPr="00043668">
        <w:rPr>
          <w:rFonts w:ascii="Times New Roman" w:hAnsi="Times New Roman" w:cs="Times New Roman"/>
          <w:sz w:val="24"/>
          <w:szCs w:val="24"/>
        </w:rPr>
        <w:t xml:space="preserve"> муниципального района КБР.</w:t>
      </w:r>
    </w:p>
    <w:p w:rsidR="00FE1078" w:rsidRPr="00043668" w:rsidRDefault="00037B55" w:rsidP="00043668">
      <w:pPr>
        <w:pStyle w:val="a5"/>
        <w:ind w:firstLine="426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043668">
        <w:rPr>
          <w:rFonts w:ascii="Times New Roman" w:hAnsi="Times New Roman" w:cs="Times New Roman"/>
          <w:spacing w:val="-3"/>
          <w:sz w:val="24"/>
          <w:szCs w:val="24"/>
        </w:rPr>
        <w:t>8</w:t>
      </w:r>
      <w:r w:rsidR="00FE1078" w:rsidRPr="00043668">
        <w:rPr>
          <w:rFonts w:ascii="Times New Roman" w:hAnsi="Times New Roman" w:cs="Times New Roman"/>
          <w:spacing w:val="-3"/>
          <w:sz w:val="24"/>
          <w:szCs w:val="24"/>
        </w:rPr>
        <w:t>. Настоящее решение вступает в законную силу с момента его обнародования.</w:t>
      </w:r>
    </w:p>
    <w:p w:rsidR="00906202" w:rsidRPr="000C341D" w:rsidRDefault="00906202" w:rsidP="000436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"/>
          <w:szCs w:val="24"/>
        </w:rPr>
      </w:pPr>
    </w:p>
    <w:p w:rsidR="00FE1078" w:rsidRPr="00043668" w:rsidRDefault="00FE1078" w:rsidP="00043668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 w:rsidRPr="00043668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043668">
        <w:rPr>
          <w:rFonts w:ascii="Times New Roman" w:hAnsi="Times New Roman" w:cs="Times New Roman"/>
          <w:sz w:val="24"/>
          <w:szCs w:val="24"/>
        </w:rPr>
        <w:t>-</w:t>
      </w:r>
    </w:p>
    <w:p w:rsidR="00FE1078" w:rsidRPr="00043668" w:rsidRDefault="00FE1078" w:rsidP="00043668">
      <w:pPr>
        <w:widowControl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 xml:space="preserve">Председатель Совета местного </w:t>
      </w:r>
    </w:p>
    <w:p w:rsidR="00FE1078" w:rsidRPr="00043668" w:rsidRDefault="00FE1078" w:rsidP="00043668">
      <w:pPr>
        <w:widowControl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 xml:space="preserve">самоуправления сельского поселения </w:t>
      </w:r>
      <w:proofErr w:type="gramStart"/>
      <w:r w:rsidRPr="00043668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  <w:r w:rsidRPr="000436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078" w:rsidRPr="00043668" w:rsidRDefault="00FE1078" w:rsidP="00043668">
      <w:pPr>
        <w:widowControl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66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4366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620CA9" w:rsidRPr="00043668" w:rsidRDefault="00FE1078" w:rsidP="00043668">
      <w:pPr>
        <w:spacing w:after="0" w:line="240" w:lineRule="auto"/>
        <w:ind w:left="709" w:right="-1" w:hanging="709"/>
        <w:rPr>
          <w:rFonts w:ascii="Times New Roman" w:hAnsi="Times New Roman" w:cs="Times New Roman"/>
          <w:sz w:val="24"/>
          <w:szCs w:val="24"/>
        </w:rPr>
      </w:pPr>
      <w:r w:rsidRPr="00043668">
        <w:rPr>
          <w:rFonts w:ascii="Times New Roman" w:hAnsi="Times New Roman" w:cs="Times New Roman"/>
          <w:sz w:val="24"/>
          <w:szCs w:val="24"/>
        </w:rPr>
        <w:t>Кабардино-Балкарской Республики                                                                              Д.А.Махонин</w:t>
      </w:r>
    </w:p>
    <w:p w:rsidR="00D815CA" w:rsidRPr="00043668" w:rsidRDefault="00D815CA" w:rsidP="000436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D815CA" w:rsidRPr="00043668" w:rsidSect="000C341D">
          <w:pgSz w:w="11906" w:h="16838"/>
          <w:pgMar w:top="426" w:right="282" w:bottom="284" w:left="1134" w:header="708" w:footer="708" w:gutter="0"/>
          <w:cols w:space="708"/>
          <w:docGrid w:linePitch="360"/>
        </w:sectPr>
      </w:pPr>
    </w:p>
    <w:p w:rsidR="002862E8" w:rsidRPr="0083227C" w:rsidRDefault="002862E8" w:rsidP="002862E8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83227C">
        <w:rPr>
          <w:rFonts w:ascii="Times New Roman" w:hAnsi="Times New Roman" w:cs="Times New Roman"/>
          <w:szCs w:val="24"/>
        </w:rPr>
        <w:lastRenderedPageBreak/>
        <w:t>Приложение</w:t>
      </w:r>
      <w:r w:rsidR="0083227C" w:rsidRPr="0083227C">
        <w:rPr>
          <w:rFonts w:ascii="Times New Roman" w:hAnsi="Times New Roman" w:cs="Times New Roman"/>
          <w:szCs w:val="24"/>
        </w:rPr>
        <w:t xml:space="preserve"> 1</w:t>
      </w:r>
      <w:r w:rsidRPr="0083227C">
        <w:rPr>
          <w:rFonts w:ascii="Times New Roman" w:hAnsi="Times New Roman" w:cs="Times New Roman"/>
          <w:szCs w:val="24"/>
        </w:rPr>
        <w:t xml:space="preserve"> </w:t>
      </w:r>
    </w:p>
    <w:p w:rsidR="002862E8" w:rsidRPr="003A0EFB" w:rsidRDefault="002862E8" w:rsidP="002862E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3A0EFB">
        <w:rPr>
          <w:rFonts w:ascii="Times New Roman" w:hAnsi="Times New Roman" w:cs="Times New Roman"/>
          <w:sz w:val="20"/>
          <w:szCs w:val="24"/>
        </w:rPr>
        <w:t xml:space="preserve">к Решению Совета местного самоуправления </w:t>
      </w:r>
    </w:p>
    <w:p w:rsidR="002862E8" w:rsidRPr="003A0EFB" w:rsidRDefault="002862E8" w:rsidP="002862E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3A0EFB">
        <w:rPr>
          <w:rFonts w:ascii="Times New Roman" w:hAnsi="Times New Roman" w:cs="Times New Roman"/>
          <w:sz w:val="20"/>
          <w:szCs w:val="24"/>
        </w:rPr>
        <w:t>с.п.</w:t>
      </w:r>
      <w:r w:rsidRPr="003A0EFB">
        <w:rPr>
          <w:rFonts w:ascii="Times New Roman" w:hAnsi="Times New Roman" w:cs="Times New Roman"/>
          <w:bCs/>
          <w:sz w:val="20"/>
          <w:szCs w:val="24"/>
        </w:rPr>
        <w:t xml:space="preserve"> </w:t>
      </w:r>
      <w:proofErr w:type="gramStart"/>
      <w:r w:rsidRPr="003A0EFB">
        <w:rPr>
          <w:rFonts w:ascii="Times New Roman" w:hAnsi="Times New Roman" w:cs="Times New Roman"/>
          <w:bCs/>
          <w:sz w:val="20"/>
          <w:szCs w:val="24"/>
        </w:rPr>
        <w:t>Ново-Полтавское</w:t>
      </w:r>
      <w:proofErr w:type="gramEnd"/>
      <w:r w:rsidRPr="003A0EFB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3A0EFB">
        <w:rPr>
          <w:rFonts w:ascii="Times New Roman" w:hAnsi="Times New Roman" w:cs="Times New Roman"/>
          <w:sz w:val="20"/>
          <w:szCs w:val="24"/>
        </w:rPr>
        <w:t>Прохладненского</w:t>
      </w:r>
      <w:proofErr w:type="spellEnd"/>
      <w:r w:rsidRPr="003A0EFB">
        <w:rPr>
          <w:rFonts w:ascii="Times New Roman" w:hAnsi="Times New Roman" w:cs="Times New Roman"/>
          <w:sz w:val="20"/>
          <w:szCs w:val="24"/>
        </w:rPr>
        <w:t xml:space="preserve"> муниципального района</w:t>
      </w:r>
    </w:p>
    <w:p w:rsidR="002862E8" w:rsidRPr="002862E8" w:rsidRDefault="002862E8" w:rsidP="002862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62E8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>20--</w:t>
      </w:r>
      <w:r w:rsidRPr="002862E8">
        <w:rPr>
          <w:rFonts w:ascii="Times New Roman" w:hAnsi="Times New Roman" w:cs="Times New Roman"/>
          <w:sz w:val="24"/>
          <w:szCs w:val="24"/>
        </w:rPr>
        <w:t xml:space="preserve"> г. № </w:t>
      </w:r>
    </w:p>
    <w:p w:rsidR="003A0EFB" w:rsidRPr="00367C9F" w:rsidRDefault="003A0EFB" w:rsidP="003A0EFB">
      <w:pPr>
        <w:pStyle w:val="a8"/>
        <w:spacing w:after="0"/>
        <w:jc w:val="center"/>
        <w:rPr>
          <w:szCs w:val="20"/>
        </w:rPr>
      </w:pPr>
    </w:p>
    <w:p w:rsidR="003A0EFB" w:rsidRPr="00367C9F" w:rsidRDefault="003A0EFB" w:rsidP="003A0EFB">
      <w:pPr>
        <w:shd w:val="clear" w:color="auto" w:fill="FFFFFF"/>
        <w:spacing w:after="0"/>
        <w:jc w:val="center"/>
        <w:rPr>
          <w:rFonts w:ascii="Times New Roman" w:eastAsia="Calibri" w:hAnsi="Times New Roman"/>
          <w:b/>
          <w:i/>
          <w:sz w:val="24"/>
          <w:szCs w:val="24"/>
        </w:rPr>
      </w:pPr>
      <w:r w:rsidRPr="00367C9F">
        <w:rPr>
          <w:rFonts w:ascii="Times New Roman" w:eastAsia="Calibri" w:hAnsi="Times New Roman"/>
          <w:b/>
          <w:bCs/>
          <w:sz w:val="24"/>
          <w:szCs w:val="24"/>
        </w:rPr>
        <w:t>Реестр</w:t>
      </w:r>
    </w:p>
    <w:p w:rsidR="003A0EFB" w:rsidRPr="00367C9F" w:rsidRDefault="003A0EFB" w:rsidP="003A0EFB">
      <w:pPr>
        <w:shd w:val="clear" w:color="auto" w:fill="FFFFFF"/>
        <w:spacing w:after="0"/>
        <w:jc w:val="center"/>
        <w:rPr>
          <w:rFonts w:ascii="Times New Roman" w:eastAsia="Calibri" w:hAnsi="Times New Roman"/>
          <w:sz w:val="24"/>
          <w:szCs w:val="24"/>
        </w:rPr>
      </w:pPr>
      <w:r w:rsidRPr="00367C9F">
        <w:rPr>
          <w:rFonts w:ascii="Times New Roman" w:eastAsia="Calibri" w:hAnsi="Times New Roman"/>
          <w:b/>
          <w:bCs/>
          <w:sz w:val="24"/>
          <w:szCs w:val="24"/>
        </w:rPr>
        <w:t xml:space="preserve">муниципального имущества </w:t>
      </w:r>
      <w:r w:rsidR="004A06AC" w:rsidRPr="004A06AC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gramStart"/>
      <w:r w:rsidR="004A06AC" w:rsidRPr="004A06AC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  <w:r w:rsidR="004A06AC" w:rsidRPr="00A350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Прохладненского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муниципального района КБР</w:t>
      </w: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</w:pPr>
      <w:bookmarkStart w:id="0" w:name="sub_100"/>
      <w:bookmarkEnd w:id="0"/>
      <w:r w:rsidRPr="00367C9F"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  <w:t>Раздел 1. Сведения о муниципальном недвижимом имуществе</w:t>
      </w: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</w:pPr>
      <w:r w:rsidRPr="00367C9F"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  <w:t>Подраздел 1.1. Сведения о земельных участках</w:t>
      </w:r>
    </w:p>
    <w:tbl>
      <w:tblPr>
        <w:tblW w:w="5000" w:type="pct"/>
        <w:tblLook w:val="0000"/>
      </w:tblPr>
      <w:tblGrid>
        <w:gridCol w:w="1074"/>
        <w:gridCol w:w="1285"/>
        <w:gridCol w:w="1553"/>
        <w:gridCol w:w="1180"/>
        <w:gridCol w:w="1503"/>
        <w:gridCol w:w="1497"/>
        <w:gridCol w:w="1438"/>
        <w:gridCol w:w="1041"/>
        <w:gridCol w:w="1335"/>
        <w:gridCol w:w="1421"/>
        <w:gridCol w:w="1335"/>
        <w:gridCol w:w="1400"/>
      </w:tblGrid>
      <w:tr w:rsidR="003A0EFB" w:rsidRPr="003D5F46" w:rsidTr="00487A41">
        <w:tc>
          <w:tcPr>
            <w:tcW w:w="17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Реестровый номер</w:t>
            </w:r>
          </w:p>
        </w:tc>
        <w:tc>
          <w:tcPr>
            <w:tcW w:w="34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Наименование земельного участка</w:t>
            </w:r>
          </w:p>
        </w:tc>
        <w:tc>
          <w:tcPr>
            <w:tcW w:w="35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Адрес (местоположение) земельного участка</w:t>
            </w:r>
            <w:proofErr w:type="gramStart"/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1</w:t>
            </w:r>
            <w:proofErr w:type="gramEnd"/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 </w:t>
            </w:r>
          </w:p>
        </w:tc>
        <w:tc>
          <w:tcPr>
            <w:tcW w:w="35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Кадастровый номер земельного участка (с датой присвоения)</w:t>
            </w:r>
          </w:p>
        </w:tc>
        <w:tc>
          <w:tcPr>
            <w:tcW w:w="4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правообладателе</w:t>
            </w:r>
            <w:proofErr w:type="gramStart"/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2</w:t>
            </w:r>
            <w:proofErr w:type="gramEnd"/>
          </w:p>
        </w:tc>
        <w:tc>
          <w:tcPr>
            <w:tcW w:w="4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Вид вещного права, на основании которого правообладателю принадлежит земельный участок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3</w:t>
            </w:r>
          </w:p>
        </w:tc>
        <w:tc>
          <w:tcPr>
            <w:tcW w:w="4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основных характеристиках земельного участка, в том числе: площадь, категория земель, вид разрешенного использования</w:t>
            </w:r>
          </w:p>
        </w:tc>
        <w:tc>
          <w:tcPr>
            <w:tcW w:w="35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стоимости земельного участка</w:t>
            </w:r>
          </w:p>
        </w:tc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произведенном улучшении земельного участка</w:t>
            </w:r>
          </w:p>
        </w:tc>
        <w:tc>
          <w:tcPr>
            <w:tcW w:w="45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установленных в отношении земельного участка ограничениях (обременениях)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4</w:t>
            </w:r>
          </w:p>
        </w:tc>
        <w:tc>
          <w:tcPr>
            <w:tcW w:w="55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лице, в пользу которого установлены ограничения (обременения)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5</w:t>
            </w:r>
          </w:p>
        </w:tc>
        <w:tc>
          <w:tcPr>
            <w:tcW w:w="55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Иные сведения (при необходимости)</w:t>
            </w:r>
          </w:p>
        </w:tc>
      </w:tr>
      <w:tr w:rsidR="003A0EFB" w:rsidRPr="003D5F46" w:rsidTr="00487A41">
        <w:tc>
          <w:tcPr>
            <w:tcW w:w="17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34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35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35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4</w:t>
            </w:r>
          </w:p>
        </w:tc>
        <w:tc>
          <w:tcPr>
            <w:tcW w:w="4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5</w:t>
            </w:r>
          </w:p>
        </w:tc>
        <w:tc>
          <w:tcPr>
            <w:tcW w:w="4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6</w:t>
            </w:r>
          </w:p>
        </w:tc>
        <w:tc>
          <w:tcPr>
            <w:tcW w:w="4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7</w:t>
            </w:r>
          </w:p>
        </w:tc>
        <w:tc>
          <w:tcPr>
            <w:tcW w:w="35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8</w:t>
            </w:r>
          </w:p>
        </w:tc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9</w:t>
            </w:r>
          </w:p>
        </w:tc>
        <w:tc>
          <w:tcPr>
            <w:tcW w:w="45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10</w:t>
            </w:r>
          </w:p>
        </w:tc>
        <w:tc>
          <w:tcPr>
            <w:tcW w:w="55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</w:p>
        </w:tc>
        <w:tc>
          <w:tcPr>
            <w:tcW w:w="55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11</w:t>
            </w:r>
          </w:p>
        </w:tc>
      </w:tr>
    </w:tbl>
    <w:p w:rsidR="003A0EFB" w:rsidRPr="003D5F46" w:rsidRDefault="003A0EFB" w:rsidP="003A0EFB">
      <w:pPr>
        <w:widowControl w:val="0"/>
        <w:numPr>
          <w:ilvl w:val="0"/>
          <w:numId w:val="2"/>
        </w:numPr>
        <w:suppressAutoHyphens/>
        <w:autoSpaceDE w:val="0"/>
        <w:spacing w:before="108" w:after="108" w:line="240" w:lineRule="auto"/>
        <w:jc w:val="both"/>
        <w:rPr>
          <w:rFonts w:ascii="Times New Roman" w:eastAsia="Arial" w:hAnsi="Times New Roman"/>
          <w:sz w:val="18"/>
          <w:szCs w:val="18"/>
          <w:lang w:eastAsia="hi-IN" w:bidi="hi-IN"/>
        </w:rPr>
      </w:pPr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>С указанием кода Общероссийского классификатора территорий муниципальных образований (далее - ОКТМО;</w:t>
      </w:r>
    </w:p>
    <w:p w:rsidR="003A0EFB" w:rsidRPr="003D5F46" w:rsidRDefault="003A0EFB" w:rsidP="003A0EFB">
      <w:pPr>
        <w:widowControl w:val="0"/>
        <w:numPr>
          <w:ilvl w:val="0"/>
          <w:numId w:val="2"/>
        </w:numPr>
        <w:suppressAutoHyphens/>
        <w:autoSpaceDE w:val="0"/>
        <w:spacing w:before="108" w:after="108" w:line="240" w:lineRule="auto"/>
        <w:jc w:val="both"/>
        <w:rPr>
          <w:rFonts w:ascii="Times New Roman" w:eastAsia="Arial" w:hAnsi="Times New Roman"/>
          <w:sz w:val="18"/>
          <w:szCs w:val="18"/>
          <w:lang w:eastAsia="hi-IN" w:bidi="hi-IN"/>
        </w:rPr>
      </w:pPr>
      <w:proofErr w:type="gramStart"/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>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 (месту пребывания) (для</w:t>
      </w:r>
      <w:proofErr w:type="gramEnd"/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 xml:space="preserve"> физических лиц) (с указанием кода ОКТМО) (далее - сведения о правообладателе);</w:t>
      </w:r>
    </w:p>
    <w:p w:rsidR="003A0EFB" w:rsidRPr="003D5F46" w:rsidRDefault="003A0EFB" w:rsidP="003A0EFB">
      <w:pPr>
        <w:widowControl w:val="0"/>
        <w:numPr>
          <w:ilvl w:val="0"/>
          <w:numId w:val="2"/>
        </w:numPr>
        <w:suppressAutoHyphens/>
        <w:autoSpaceDE w:val="0"/>
        <w:spacing w:before="108" w:after="108" w:line="240" w:lineRule="auto"/>
        <w:jc w:val="both"/>
        <w:rPr>
          <w:rFonts w:ascii="Times New Roman" w:eastAsia="Arial" w:hAnsi="Times New Roman"/>
          <w:sz w:val="18"/>
          <w:szCs w:val="18"/>
          <w:lang w:eastAsia="hi-IN" w:bidi="hi-IN"/>
        </w:rPr>
      </w:pPr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 xml:space="preserve">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3A0EFB" w:rsidRPr="003D5F46" w:rsidRDefault="003A0EFB" w:rsidP="003A0EFB">
      <w:pPr>
        <w:widowControl w:val="0"/>
        <w:numPr>
          <w:ilvl w:val="0"/>
          <w:numId w:val="2"/>
        </w:numPr>
        <w:suppressAutoHyphens/>
        <w:autoSpaceDE w:val="0"/>
        <w:spacing w:before="108" w:after="108" w:line="240" w:lineRule="auto"/>
        <w:jc w:val="both"/>
        <w:rPr>
          <w:rFonts w:ascii="Times New Roman" w:eastAsia="Arial" w:hAnsi="Times New Roman"/>
          <w:sz w:val="18"/>
          <w:szCs w:val="18"/>
          <w:lang w:eastAsia="hi-IN" w:bidi="hi-IN"/>
        </w:rPr>
      </w:pPr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>С указанием наименования вида ограничений (</w:t>
      </w:r>
      <w:proofErr w:type="gramStart"/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>обременении</w:t>
      </w:r>
      <w:proofErr w:type="gramEnd"/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>), основания и даты их возникновения и прекращения;</w:t>
      </w:r>
    </w:p>
    <w:p w:rsidR="003A0EFB" w:rsidRPr="003D5F46" w:rsidRDefault="003A0EFB" w:rsidP="003A0EFB">
      <w:pPr>
        <w:widowControl w:val="0"/>
        <w:numPr>
          <w:ilvl w:val="0"/>
          <w:numId w:val="2"/>
        </w:numPr>
        <w:suppressAutoHyphens/>
        <w:autoSpaceDE w:val="0"/>
        <w:spacing w:before="108" w:after="108" w:line="240" w:lineRule="auto"/>
        <w:jc w:val="both"/>
        <w:rPr>
          <w:rFonts w:ascii="Times New Roman" w:eastAsia="Arial" w:hAnsi="Times New Roman"/>
          <w:sz w:val="18"/>
          <w:szCs w:val="18"/>
          <w:lang w:eastAsia="hi-IN" w:bidi="hi-IN"/>
        </w:rPr>
      </w:pPr>
      <w:proofErr w:type="gramStart"/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>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 (далее - сведения о лице, в пользу которого установлены ограничения</w:t>
      </w:r>
      <w:proofErr w:type="gramEnd"/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 xml:space="preserve"> (обременения).</w:t>
      </w: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  <w:r w:rsidRPr="00367C9F">
        <w:rPr>
          <w:rFonts w:ascii="Times New Roman" w:eastAsia="Arial" w:hAnsi="Times New Roman"/>
          <w:b/>
          <w:sz w:val="24"/>
          <w:szCs w:val="24"/>
          <w:lang w:eastAsia="hi-IN" w:bidi="hi-IN"/>
        </w:rPr>
        <w:t>Подраздел 1.2.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</w:t>
      </w:r>
    </w:p>
    <w:p w:rsidR="003A0EFB" w:rsidRPr="00367C9F" w:rsidRDefault="003A0EFB" w:rsidP="003A0EF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bookmarkStart w:id="1" w:name="sub_1001"/>
      <w:bookmarkStart w:id="2" w:name="sub_1002"/>
      <w:bookmarkEnd w:id="1"/>
      <w:bookmarkEnd w:id="2"/>
    </w:p>
    <w:tbl>
      <w:tblPr>
        <w:tblW w:w="0" w:type="auto"/>
        <w:tblInd w:w="108" w:type="dxa"/>
        <w:tblLayout w:type="fixed"/>
        <w:tblLook w:val="0000"/>
      </w:tblPr>
      <w:tblGrid>
        <w:gridCol w:w="575"/>
        <w:gridCol w:w="1181"/>
        <w:gridCol w:w="1196"/>
        <w:gridCol w:w="1195"/>
        <w:gridCol w:w="1484"/>
        <w:gridCol w:w="1619"/>
        <w:gridCol w:w="1620"/>
        <w:gridCol w:w="1195"/>
        <w:gridCol w:w="1529"/>
        <w:gridCol w:w="1544"/>
        <w:gridCol w:w="1885"/>
      </w:tblGrid>
      <w:tr w:rsidR="003A0EFB" w:rsidRPr="003D5F46" w:rsidTr="00487A41">
        <w:tc>
          <w:tcPr>
            <w:tcW w:w="5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lastRenderedPageBreak/>
              <w:t>Реестровый номер</w:t>
            </w:r>
          </w:p>
        </w:tc>
        <w:tc>
          <w:tcPr>
            <w:tcW w:w="11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Вид объекта учета</w:t>
            </w:r>
          </w:p>
        </w:tc>
        <w:tc>
          <w:tcPr>
            <w:tcW w:w="11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Наименование объекта учета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Назначение объекта учета</w:t>
            </w:r>
          </w:p>
        </w:tc>
        <w:tc>
          <w:tcPr>
            <w:tcW w:w="14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Адрес (местоположение) объекта учета (с указанием кода ОКТМО)</w:t>
            </w:r>
          </w:p>
        </w:tc>
        <w:tc>
          <w:tcPr>
            <w:tcW w:w="16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Кадастровый номер объекта учета (с датой присвоения)</w:t>
            </w:r>
          </w:p>
        </w:tc>
        <w:tc>
          <w:tcPr>
            <w:tcW w:w="16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земельном участке, на котором расположен объект учета (кадастровый номер, форма собственности, площадь)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правообладателе</w:t>
            </w:r>
          </w:p>
        </w:tc>
        <w:tc>
          <w:tcPr>
            <w:tcW w:w="15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Вид вещного права, на основании которого правообладателю принадлежит объект учета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6</w:t>
            </w:r>
          </w:p>
        </w:tc>
        <w:tc>
          <w:tcPr>
            <w:tcW w:w="1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1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Инвентарный номер объекта учета</w:t>
            </w:r>
          </w:p>
        </w:tc>
      </w:tr>
      <w:tr w:rsidR="003A0EFB" w:rsidRPr="003D5F46" w:rsidTr="00487A41">
        <w:tc>
          <w:tcPr>
            <w:tcW w:w="5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11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11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4</w:t>
            </w:r>
          </w:p>
        </w:tc>
        <w:tc>
          <w:tcPr>
            <w:tcW w:w="14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5</w:t>
            </w:r>
          </w:p>
        </w:tc>
        <w:tc>
          <w:tcPr>
            <w:tcW w:w="16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6</w:t>
            </w:r>
          </w:p>
        </w:tc>
        <w:tc>
          <w:tcPr>
            <w:tcW w:w="16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7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8</w:t>
            </w:r>
          </w:p>
        </w:tc>
        <w:tc>
          <w:tcPr>
            <w:tcW w:w="15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9</w:t>
            </w:r>
          </w:p>
        </w:tc>
        <w:tc>
          <w:tcPr>
            <w:tcW w:w="1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10</w:t>
            </w:r>
          </w:p>
        </w:tc>
        <w:tc>
          <w:tcPr>
            <w:tcW w:w="1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11</w:t>
            </w:r>
          </w:p>
        </w:tc>
      </w:tr>
    </w:tbl>
    <w:p w:rsidR="003A0EFB" w:rsidRDefault="003A0EFB" w:rsidP="003A0EF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3A0EFB" w:rsidRDefault="003A0EFB" w:rsidP="003A0EF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3A0EFB" w:rsidRPr="00367C9F" w:rsidRDefault="003A0EFB" w:rsidP="003A0EF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1"/>
        <w:gridCol w:w="2830"/>
        <w:gridCol w:w="2819"/>
        <w:gridCol w:w="2790"/>
        <w:gridCol w:w="2449"/>
        <w:gridCol w:w="2057"/>
      </w:tblGrid>
      <w:tr w:rsidR="003A0EFB" w:rsidRPr="003D5F46" w:rsidTr="00487A41">
        <w:tc>
          <w:tcPr>
            <w:tcW w:w="2691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стоимости объекта учета</w:t>
            </w:r>
          </w:p>
        </w:tc>
        <w:tc>
          <w:tcPr>
            <w:tcW w:w="283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2819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Сведения об установленных в отношении объекта учета ограничениях (обременениях)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7</w:t>
            </w:r>
          </w:p>
        </w:tc>
        <w:tc>
          <w:tcPr>
            <w:tcW w:w="279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2449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      </w:r>
          </w:p>
        </w:tc>
        <w:tc>
          <w:tcPr>
            <w:tcW w:w="2057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Иные сведения (при необходимости)</w:t>
            </w:r>
          </w:p>
        </w:tc>
      </w:tr>
      <w:tr w:rsidR="003A0EFB" w:rsidRPr="003D5F46" w:rsidTr="00487A41">
        <w:tc>
          <w:tcPr>
            <w:tcW w:w="2691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12</w:t>
            </w:r>
          </w:p>
        </w:tc>
        <w:tc>
          <w:tcPr>
            <w:tcW w:w="283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13</w:t>
            </w:r>
          </w:p>
        </w:tc>
        <w:tc>
          <w:tcPr>
            <w:tcW w:w="2819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14</w:t>
            </w:r>
          </w:p>
        </w:tc>
        <w:tc>
          <w:tcPr>
            <w:tcW w:w="279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15</w:t>
            </w:r>
          </w:p>
        </w:tc>
        <w:tc>
          <w:tcPr>
            <w:tcW w:w="2449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16</w:t>
            </w:r>
          </w:p>
        </w:tc>
        <w:tc>
          <w:tcPr>
            <w:tcW w:w="2057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17</w:t>
            </w:r>
          </w:p>
        </w:tc>
      </w:tr>
    </w:tbl>
    <w:p w:rsidR="003A0EFB" w:rsidRPr="003D5F46" w:rsidRDefault="003A0EFB" w:rsidP="003A0EFB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18"/>
          <w:szCs w:val="18"/>
          <w:lang w:eastAsia="hi-IN" w:bidi="hi-IN"/>
        </w:rPr>
      </w:pPr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>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3A0EFB" w:rsidRPr="003D5F46" w:rsidRDefault="003A0EFB" w:rsidP="003A0EFB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18"/>
          <w:szCs w:val="18"/>
          <w:lang w:eastAsia="hi-IN" w:bidi="hi-IN"/>
        </w:rPr>
      </w:pPr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>С указанием наименования вида ограничений (</w:t>
      </w:r>
      <w:proofErr w:type="gramStart"/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>обременении</w:t>
      </w:r>
      <w:proofErr w:type="gramEnd"/>
      <w:r w:rsidRPr="003D5F46">
        <w:rPr>
          <w:rFonts w:ascii="Times New Roman" w:eastAsia="Arial" w:hAnsi="Times New Roman"/>
          <w:sz w:val="18"/>
          <w:szCs w:val="18"/>
          <w:lang w:eastAsia="hi-IN" w:bidi="hi-IN"/>
        </w:rPr>
        <w:t>), основания и даты их возникновения и прекращения;</w:t>
      </w:r>
    </w:p>
    <w:p w:rsidR="003A0EFB" w:rsidRPr="003D5F46" w:rsidRDefault="003A0EFB" w:rsidP="003A0EFB">
      <w:pPr>
        <w:widowControl w:val="0"/>
        <w:suppressAutoHyphens/>
        <w:autoSpaceDE w:val="0"/>
        <w:spacing w:after="0" w:line="240" w:lineRule="auto"/>
        <w:ind w:left="720"/>
        <w:rPr>
          <w:rFonts w:ascii="Times New Roman" w:eastAsia="Arial" w:hAnsi="Times New Roman"/>
          <w:sz w:val="18"/>
          <w:szCs w:val="18"/>
          <w:lang w:eastAsia="hi-IN" w:bidi="hi-IN"/>
        </w:rPr>
      </w:pPr>
    </w:p>
    <w:p w:rsidR="003A0EFB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3A0EFB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3A0EFB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3A0EFB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  <w:r w:rsidRPr="00367C9F">
        <w:rPr>
          <w:rFonts w:ascii="Times New Roman" w:eastAsia="Arial" w:hAnsi="Times New Roman"/>
          <w:b/>
          <w:sz w:val="24"/>
          <w:szCs w:val="24"/>
          <w:lang w:eastAsia="hi-IN" w:bidi="hi-IN"/>
        </w:rPr>
        <w:t xml:space="preserve">Подраздел 1.3. Сведения о помещениях, </w:t>
      </w:r>
      <w:proofErr w:type="spellStart"/>
      <w:r w:rsidRPr="00367C9F">
        <w:rPr>
          <w:rFonts w:ascii="Times New Roman" w:eastAsia="Arial" w:hAnsi="Times New Roman"/>
          <w:b/>
          <w:sz w:val="24"/>
          <w:szCs w:val="24"/>
          <w:lang w:eastAsia="hi-IN" w:bidi="hi-IN"/>
        </w:rPr>
        <w:t>машино-местах</w:t>
      </w:r>
      <w:proofErr w:type="spellEnd"/>
      <w:r w:rsidRPr="00367C9F">
        <w:rPr>
          <w:rFonts w:ascii="Times New Roman" w:eastAsia="Arial" w:hAnsi="Times New Roman"/>
          <w:b/>
          <w:sz w:val="24"/>
          <w:szCs w:val="24"/>
          <w:lang w:eastAsia="hi-IN" w:bidi="hi-IN"/>
        </w:rPr>
        <w:t xml:space="preserve"> и иных объектах, отнесенных законом к недвижимости</w:t>
      </w: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75"/>
        <w:gridCol w:w="1181"/>
        <w:gridCol w:w="1196"/>
        <w:gridCol w:w="1195"/>
        <w:gridCol w:w="1484"/>
        <w:gridCol w:w="1619"/>
        <w:gridCol w:w="1620"/>
        <w:gridCol w:w="1195"/>
        <w:gridCol w:w="1529"/>
        <w:gridCol w:w="1544"/>
        <w:gridCol w:w="1885"/>
      </w:tblGrid>
      <w:tr w:rsidR="003A0EFB" w:rsidRPr="003D5F46" w:rsidTr="00487A41">
        <w:tc>
          <w:tcPr>
            <w:tcW w:w="5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lastRenderedPageBreak/>
              <w:t>Реестровый номер</w:t>
            </w:r>
          </w:p>
        </w:tc>
        <w:tc>
          <w:tcPr>
            <w:tcW w:w="11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Вид объекта учета</w:t>
            </w:r>
          </w:p>
        </w:tc>
        <w:tc>
          <w:tcPr>
            <w:tcW w:w="11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Наименование объекта учета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Назначение объекта учета</w:t>
            </w:r>
          </w:p>
        </w:tc>
        <w:tc>
          <w:tcPr>
            <w:tcW w:w="14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Адрес (местоположение) объекта учета (с указанием кода ОКТМО)</w:t>
            </w:r>
          </w:p>
        </w:tc>
        <w:tc>
          <w:tcPr>
            <w:tcW w:w="16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Кадастровый номер объекта учета (с датой присвоения)</w:t>
            </w:r>
          </w:p>
        </w:tc>
        <w:tc>
          <w:tcPr>
            <w:tcW w:w="16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здании, сооружении, в состав которого входит объект учета (кадастровый номер, форма собственности)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правообладателе</w:t>
            </w:r>
          </w:p>
        </w:tc>
        <w:tc>
          <w:tcPr>
            <w:tcW w:w="15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Вид вещного права, на основании которого правообладателю принадлежит объект учета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6</w:t>
            </w:r>
          </w:p>
        </w:tc>
        <w:tc>
          <w:tcPr>
            <w:tcW w:w="1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1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Инвентарный номер объекта учета</w:t>
            </w:r>
          </w:p>
        </w:tc>
      </w:tr>
      <w:tr w:rsidR="003A0EFB" w:rsidRPr="003D5F46" w:rsidTr="00487A41">
        <w:tc>
          <w:tcPr>
            <w:tcW w:w="5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11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11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4</w:t>
            </w:r>
          </w:p>
        </w:tc>
        <w:tc>
          <w:tcPr>
            <w:tcW w:w="14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5</w:t>
            </w:r>
          </w:p>
        </w:tc>
        <w:tc>
          <w:tcPr>
            <w:tcW w:w="16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6</w:t>
            </w:r>
          </w:p>
        </w:tc>
        <w:tc>
          <w:tcPr>
            <w:tcW w:w="16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7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8</w:t>
            </w:r>
          </w:p>
        </w:tc>
        <w:tc>
          <w:tcPr>
            <w:tcW w:w="15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9</w:t>
            </w:r>
          </w:p>
        </w:tc>
        <w:tc>
          <w:tcPr>
            <w:tcW w:w="1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10</w:t>
            </w:r>
          </w:p>
        </w:tc>
        <w:tc>
          <w:tcPr>
            <w:tcW w:w="1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11</w:t>
            </w:r>
          </w:p>
        </w:tc>
      </w:tr>
    </w:tbl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1"/>
        <w:gridCol w:w="2830"/>
        <w:gridCol w:w="2819"/>
        <w:gridCol w:w="2790"/>
        <w:gridCol w:w="2057"/>
      </w:tblGrid>
      <w:tr w:rsidR="003A0EFB" w:rsidRPr="003D5F46" w:rsidTr="00487A41">
        <w:tc>
          <w:tcPr>
            <w:tcW w:w="2691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стоимости объекта учета</w:t>
            </w:r>
          </w:p>
        </w:tc>
        <w:tc>
          <w:tcPr>
            <w:tcW w:w="283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2819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Сведения об установленных в отношении объекта учета ограничениях (обременениях)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7</w:t>
            </w:r>
          </w:p>
        </w:tc>
        <w:tc>
          <w:tcPr>
            <w:tcW w:w="279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2057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Иные сведения (при необходимости)</w:t>
            </w:r>
          </w:p>
        </w:tc>
      </w:tr>
      <w:tr w:rsidR="003A0EFB" w:rsidRPr="003D5F46" w:rsidTr="00487A41">
        <w:tc>
          <w:tcPr>
            <w:tcW w:w="2691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12</w:t>
            </w:r>
          </w:p>
        </w:tc>
        <w:tc>
          <w:tcPr>
            <w:tcW w:w="283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13</w:t>
            </w:r>
          </w:p>
        </w:tc>
        <w:tc>
          <w:tcPr>
            <w:tcW w:w="2819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14</w:t>
            </w:r>
          </w:p>
        </w:tc>
        <w:tc>
          <w:tcPr>
            <w:tcW w:w="279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15</w:t>
            </w:r>
          </w:p>
        </w:tc>
        <w:tc>
          <w:tcPr>
            <w:tcW w:w="2057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16</w:t>
            </w:r>
          </w:p>
        </w:tc>
      </w:tr>
    </w:tbl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  <w:r w:rsidRPr="00367C9F">
        <w:rPr>
          <w:rFonts w:ascii="Times New Roman" w:eastAsia="Arial" w:hAnsi="Times New Roman"/>
          <w:b/>
          <w:sz w:val="24"/>
          <w:szCs w:val="24"/>
          <w:lang w:eastAsia="hi-IN" w:bidi="hi-IN"/>
        </w:rPr>
        <w:t>Подраздел 1.4. Сведения о воздушных и морских судах, судах внутреннего плавания</w:t>
      </w:r>
    </w:p>
    <w:p w:rsidR="003A0EFB" w:rsidRPr="003D5F46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16"/>
          <w:szCs w:val="16"/>
          <w:lang w:eastAsia="hi-IN" w:bidi="hi-I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75"/>
        <w:gridCol w:w="1181"/>
        <w:gridCol w:w="1196"/>
        <w:gridCol w:w="1195"/>
        <w:gridCol w:w="1949"/>
        <w:gridCol w:w="1701"/>
        <w:gridCol w:w="2126"/>
        <w:gridCol w:w="1984"/>
        <w:gridCol w:w="3119"/>
      </w:tblGrid>
      <w:tr w:rsidR="003A0EFB" w:rsidRPr="003D5F46" w:rsidTr="00487A41">
        <w:tc>
          <w:tcPr>
            <w:tcW w:w="5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Реестровый номер</w:t>
            </w:r>
          </w:p>
        </w:tc>
        <w:tc>
          <w:tcPr>
            <w:tcW w:w="11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Вид объекта учета</w:t>
            </w:r>
          </w:p>
        </w:tc>
        <w:tc>
          <w:tcPr>
            <w:tcW w:w="11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Наименование объекта учета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Назначение объекта учета</w:t>
            </w:r>
          </w:p>
        </w:tc>
        <w:tc>
          <w:tcPr>
            <w:tcW w:w="19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Порт (место) регистрации и (или) место (аэродром) базирования (с указанием кода ОКТМО)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Регистрационный номер (с датой присвоения)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правообладателе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Вид вещного права, на основании которого правообладателю принадлежит объект учета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6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основных характеристиках судна, в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судов)</w:t>
            </w:r>
          </w:p>
        </w:tc>
      </w:tr>
      <w:tr w:rsidR="003A0EFB" w:rsidRPr="003D5F46" w:rsidTr="00487A41">
        <w:tc>
          <w:tcPr>
            <w:tcW w:w="5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11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11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4</w:t>
            </w:r>
          </w:p>
        </w:tc>
        <w:tc>
          <w:tcPr>
            <w:tcW w:w="19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5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6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8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9</w:t>
            </w:r>
          </w:p>
        </w:tc>
      </w:tr>
    </w:tbl>
    <w:p w:rsidR="003A0EFB" w:rsidRPr="003D5F46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sz w:val="16"/>
          <w:szCs w:val="16"/>
          <w:lang w:eastAsia="hi-IN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1"/>
        <w:gridCol w:w="2830"/>
        <w:gridCol w:w="2819"/>
        <w:gridCol w:w="2790"/>
        <w:gridCol w:w="2057"/>
      </w:tblGrid>
      <w:tr w:rsidR="003A0EFB" w:rsidRPr="003D5F46" w:rsidTr="00487A41">
        <w:tc>
          <w:tcPr>
            <w:tcW w:w="2691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стоимости судна</w:t>
            </w:r>
          </w:p>
        </w:tc>
        <w:tc>
          <w:tcPr>
            <w:tcW w:w="283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Сведения о </w:t>
            </w:r>
            <w:proofErr w:type="gramStart"/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произведенных</w:t>
            </w:r>
            <w:proofErr w:type="gramEnd"/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 ремонте, модернизации судна</w:t>
            </w:r>
          </w:p>
        </w:tc>
        <w:tc>
          <w:tcPr>
            <w:tcW w:w="2819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Сведения об установленных в отношении судна  ограничениях (обременениях)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7</w:t>
            </w:r>
          </w:p>
        </w:tc>
        <w:tc>
          <w:tcPr>
            <w:tcW w:w="279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2057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Иные сведения (при необходимости)</w:t>
            </w:r>
          </w:p>
        </w:tc>
      </w:tr>
      <w:tr w:rsidR="003A0EFB" w:rsidRPr="003D5F46" w:rsidTr="00487A41">
        <w:tc>
          <w:tcPr>
            <w:tcW w:w="2691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i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i/>
                <w:sz w:val="18"/>
                <w:szCs w:val="18"/>
                <w:lang w:eastAsia="hi-IN" w:bidi="hi-IN"/>
              </w:rPr>
              <w:t>10</w:t>
            </w:r>
          </w:p>
        </w:tc>
        <w:tc>
          <w:tcPr>
            <w:tcW w:w="283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i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i/>
                <w:sz w:val="18"/>
                <w:szCs w:val="18"/>
                <w:lang w:eastAsia="hi-IN" w:bidi="hi-IN"/>
              </w:rPr>
              <w:t>11</w:t>
            </w:r>
          </w:p>
        </w:tc>
        <w:tc>
          <w:tcPr>
            <w:tcW w:w="2819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i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i/>
                <w:sz w:val="18"/>
                <w:szCs w:val="18"/>
                <w:lang w:eastAsia="hi-IN" w:bidi="hi-IN"/>
              </w:rPr>
              <w:t>12</w:t>
            </w:r>
          </w:p>
        </w:tc>
        <w:tc>
          <w:tcPr>
            <w:tcW w:w="2790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i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i/>
                <w:sz w:val="18"/>
                <w:szCs w:val="18"/>
                <w:lang w:eastAsia="hi-IN" w:bidi="hi-IN"/>
              </w:rPr>
              <w:t>13</w:t>
            </w:r>
          </w:p>
        </w:tc>
        <w:tc>
          <w:tcPr>
            <w:tcW w:w="2057" w:type="dxa"/>
            <w:shd w:val="clear" w:color="auto" w:fill="auto"/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i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i/>
                <w:sz w:val="18"/>
                <w:szCs w:val="18"/>
                <w:lang w:eastAsia="hi-IN" w:bidi="hi-IN"/>
              </w:rPr>
              <w:t>14</w:t>
            </w:r>
          </w:p>
        </w:tc>
      </w:tr>
    </w:tbl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367C9F"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  <w:t>Раздел 2. Сведения о муниципальном движимом и ином имуществе</w:t>
      </w:r>
    </w:p>
    <w:p w:rsidR="003A0EFB" w:rsidRPr="003D5F46" w:rsidRDefault="003A0EFB" w:rsidP="003A0EF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color w:val="000000"/>
          <w:sz w:val="20"/>
          <w:szCs w:val="20"/>
          <w:lang w:eastAsia="hi-IN" w:bidi="hi-IN"/>
        </w:rPr>
      </w:pPr>
      <w:bookmarkStart w:id="3" w:name="sub_2001"/>
      <w:bookmarkStart w:id="4" w:name="sub_2002"/>
      <w:bookmarkEnd w:id="3"/>
      <w:bookmarkEnd w:id="4"/>
      <w:proofErr w:type="gramStart"/>
      <w:r w:rsidRPr="003D5F46">
        <w:rPr>
          <w:rFonts w:ascii="Times New Roman" w:eastAsia="Arial" w:hAnsi="Times New Roman"/>
          <w:sz w:val="20"/>
          <w:szCs w:val="20"/>
          <w:lang w:eastAsia="hi-IN" w:bidi="hi-IN"/>
        </w:rPr>
        <w:t xml:space="preserve">В раздел включается имущество, стоимость которого превышает размер, установленный </w:t>
      </w:r>
      <w:r w:rsidRPr="003D5F46">
        <w:rPr>
          <w:rFonts w:ascii="Times New Roman" w:eastAsia="Arial" w:hAnsi="Times New Roman"/>
          <w:color w:val="000000"/>
          <w:sz w:val="20"/>
          <w:szCs w:val="20"/>
          <w:lang w:eastAsia="hi-IN" w:bidi="hi-IN"/>
        </w:rPr>
        <w:t xml:space="preserve">пунктом 1 </w:t>
      </w:r>
      <w:r>
        <w:rPr>
          <w:rFonts w:ascii="Times New Roman" w:eastAsia="Arial" w:hAnsi="Times New Roman"/>
          <w:color w:val="000000"/>
          <w:sz w:val="20"/>
          <w:szCs w:val="20"/>
          <w:lang w:eastAsia="hi-IN" w:bidi="hi-IN"/>
        </w:rPr>
        <w:t>р</w:t>
      </w:r>
      <w:r w:rsidRPr="003D5F46">
        <w:rPr>
          <w:rFonts w:ascii="Times New Roman" w:eastAsia="Arial" w:hAnsi="Times New Roman"/>
          <w:color w:val="000000"/>
          <w:sz w:val="20"/>
          <w:szCs w:val="20"/>
          <w:lang w:eastAsia="hi-IN" w:bidi="hi-IN"/>
        </w:rPr>
        <w:t xml:space="preserve">ешения Совета местного самоуправления </w:t>
      </w:r>
      <w:proofErr w:type="spellStart"/>
      <w:r w:rsidRPr="003D5F46">
        <w:rPr>
          <w:rFonts w:ascii="Times New Roman" w:eastAsia="Arial" w:hAnsi="Times New Roman"/>
          <w:color w:val="000000"/>
          <w:sz w:val="20"/>
          <w:szCs w:val="20"/>
          <w:lang w:eastAsia="hi-IN" w:bidi="hi-IN"/>
        </w:rPr>
        <w:t>Прохладнеского</w:t>
      </w:r>
      <w:proofErr w:type="spellEnd"/>
      <w:r w:rsidRPr="003D5F46">
        <w:rPr>
          <w:rFonts w:ascii="Times New Roman" w:eastAsia="Arial" w:hAnsi="Times New Roman"/>
          <w:color w:val="000000"/>
          <w:sz w:val="20"/>
          <w:szCs w:val="20"/>
          <w:lang w:eastAsia="hi-IN" w:bidi="hi-IN"/>
        </w:rPr>
        <w:t xml:space="preserve"> </w:t>
      </w:r>
      <w:r w:rsidRPr="003D5F46">
        <w:rPr>
          <w:rFonts w:ascii="Times New Roman" w:eastAsia="Arial" w:hAnsi="Times New Roman"/>
          <w:color w:val="000000"/>
          <w:sz w:val="20"/>
          <w:szCs w:val="20"/>
          <w:lang w:eastAsia="hi-IN" w:bidi="hi-IN"/>
        </w:rPr>
        <w:lastRenderedPageBreak/>
        <w:t xml:space="preserve">муниципального района КБР от 21.11.2023 №41/4 «Об утверждении минимальной стоимости иного имущества, не относящегося к недвижимым и движимым вещам, превышение размера которой является основанием для включения его в реестр муниципального имущества </w:t>
      </w:r>
      <w:proofErr w:type="spellStart"/>
      <w:r w:rsidRPr="003D5F46">
        <w:rPr>
          <w:rFonts w:ascii="Times New Roman" w:eastAsia="Arial" w:hAnsi="Times New Roman"/>
          <w:color w:val="000000"/>
          <w:sz w:val="20"/>
          <w:szCs w:val="20"/>
          <w:lang w:eastAsia="hi-IN" w:bidi="hi-IN"/>
        </w:rPr>
        <w:t>Прохладненского</w:t>
      </w:r>
      <w:proofErr w:type="spellEnd"/>
      <w:r w:rsidRPr="003D5F46">
        <w:rPr>
          <w:rFonts w:ascii="Times New Roman" w:eastAsia="Arial" w:hAnsi="Times New Roman"/>
          <w:color w:val="000000"/>
          <w:sz w:val="20"/>
          <w:szCs w:val="20"/>
          <w:lang w:eastAsia="hi-IN" w:bidi="hi-IN"/>
        </w:rPr>
        <w:t xml:space="preserve"> муниципального района  КБР.</w:t>
      </w:r>
      <w:proofErr w:type="gramEnd"/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367C9F"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  <w:t>Раздел 2.1. Сведения об акциях</w:t>
      </w:r>
    </w:p>
    <w:p w:rsidR="003A0EFB" w:rsidRPr="00367C9F" w:rsidRDefault="003A0EFB" w:rsidP="003A0EF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tbl>
      <w:tblPr>
        <w:tblW w:w="5000" w:type="pct"/>
        <w:tblLook w:val="0000"/>
      </w:tblPr>
      <w:tblGrid>
        <w:gridCol w:w="1117"/>
        <w:gridCol w:w="2250"/>
        <w:gridCol w:w="2222"/>
        <w:gridCol w:w="2093"/>
        <w:gridCol w:w="2279"/>
        <w:gridCol w:w="1656"/>
        <w:gridCol w:w="2222"/>
        <w:gridCol w:w="2223"/>
      </w:tblGrid>
      <w:tr w:rsidR="003A0EFB" w:rsidRPr="003D5F46" w:rsidTr="00487A41">
        <w:tc>
          <w:tcPr>
            <w:tcW w:w="1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Реестровый номер</w:t>
            </w:r>
          </w:p>
        </w:tc>
        <w:tc>
          <w:tcPr>
            <w:tcW w:w="7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 </w:t>
            </w:r>
            <w:r w:rsidRPr="003D5F4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ОКТМО</w:t>
            </w: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6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правообладателе</w:t>
            </w:r>
          </w:p>
        </w:tc>
        <w:tc>
          <w:tcPr>
            <w:tcW w:w="73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Вид вещного права, на основании которого правообладателю принадлежит объект учета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6</w:t>
            </w:r>
          </w:p>
        </w:tc>
        <w:tc>
          <w:tcPr>
            <w:tcW w:w="5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установленных ограничениях (обременениях)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7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Иные сведения (при необходимости)</w:t>
            </w:r>
          </w:p>
        </w:tc>
      </w:tr>
      <w:tr w:rsidR="003A0EFB" w:rsidRPr="003D5F46" w:rsidTr="00487A41">
        <w:tc>
          <w:tcPr>
            <w:tcW w:w="1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7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6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4</w:t>
            </w:r>
          </w:p>
        </w:tc>
        <w:tc>
          <w:tcPr>
            <w:tcW w:w="73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5</w:t>
            </w:r>
          </w:p>
        </w:tc>
        <w:tc>
          <w:tcPr>
            <w:tcW w:w="5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6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7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8</w:t>
            </w:r>
          </w:p>
        </w:tc>
      </w:tr>
    </w:tbl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</w:pPr>
      <w:bookmarkStart w:id="5" w:name="sub_210"/>
      <w:bookmarkEnd w:id="5"/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hAnsi="Times New Roman"/>
          <w:b/>
          <w:color w:val="22272F"/>
          <w:sz w:val="24"/>
          <w:szCs w:val="24"/>
          <w:shd w:val="clear" w:color="auto" w:fill="FFFFFF"/>
        </w:rPr>
      </w:pPr>
      <w:r w:rsidRPr="00367C9F"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  <w:t xml:space="preserve">Раздел 2.2. Сведения </w:t>
      </w:r>
      <w:bookmarkStart w:id="6" w:name="sub_2101"/>
      <w:bookmarkStart w:id="7" w:name="sub_2102"/>
      <w:bookmarkEnd w:id="6"/>
      <w:bookmarkEnd w:id="7"/>
      <w:r w:rsidRPr="00367C9F">
        <w:rPr>
          <w:rFonts w:ascii="Times New Roman" w:hAnsi="Times New Roman"/>
          <w:b/>
          <w:color w:val="22272F"/>
          <w:sz w:val="24"/>
          <w:szCs w:val="24"/>
          <w:shd w:val="clear" w:color="auto" w:fill="FFFFFF"/>
        </w:rPr>
        <w:t>о долях (вкладах) в уставных (складочных) капиталах хозяйственных обществ и товариществ</w:t>
      </w: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hAnsi="Times New Roman"/>
          <w:color w:val="22272F"/>
          <w:sz w:val="24"/>
          <w:szCs w:val="24"/>
          <w:shd w:val="clear" w:color="auto" w:fill="FFFFFF"/>
        </w:rPr>
      </w:pPr>
    </w:p>
    <w:tbl>
      <w:tblPr>
        <w:tblW w:w="5000" w:type="pct"/>
        <w:tblLook w:val="0000"/>
      </w:tblPr>
      <w:tblGrid>
        <w:gridCol w:w="1117"/>
        <w:gridCol w:w="2250"/>
        <w:gridCol w:w="2222"/>
        <w:gridCol w:w="2093"/>
        <w:gridCol w:w="2279"/>
        <w:gridCol w:w="1656"/>
        <w:gridCol w:w="2222"/>
        <w:gridCol w:w="2223"/>
      </w:tblGrid>
      <w:tr w:rsidR="003A0EFB" w:rsidRPr="003D5F46" w:rsidTr="00487A41">
        <w:tc>
          <w:tcPr>
            <w:tcW w:w="1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Реестровый номер</w:t>
            </w:r>
          </w:p>
        </w:tc>
        <w:tc>
          <w:tcPr>
            <w:tcW w:w="7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 </w:t>
            </w:r>
            <w:r w:rsidRPr="003D5F4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ОКТМО</w:t>
            </w: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6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правообладателе</w:t>
            </w:r>
          </w:p>
        </w:tc>
        <w:tc>
          <w:tcPr>
            <w:tcW w:w="73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Вид вещного права, на основании которого правообладателю принадлежит объект учета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6</w:t>
            </w:r>
          </w:p>
        </w:tc>
        <w:tc>
          <w:tcPr>
            <w:tcW w:w="5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установленных ограничениях (обременениях)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7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Иные сведения (при необходимости)</w:t>
            </w:r>
          </w:p>
        </w:tc>
      </w:tr>
      <w:tr w:rsidR="003A0EFB" w:rsidRPr="003D5F46" w:rsidTr="00487A41">
        <w:tc>
          <w:tcPr>
            <w:tcW w:w="1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7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6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4</w:t>
            </w:r>
          </w:p>
        </w:tc>
        <w:tc>
          <w:tcPr>
            <w:tcW w:w="73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5</w:t>
            </w:r>
          </w:p>
        </w:tc>
        <w:tc>
          <w:tcPr>
            <w:tcW w:w="5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6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7</w:t>
            </w:r>
          </w:p>
        </w:tc>
        <w:tc>
          <w:tcPr>
            <w:tcW w:w="7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8</w:t>
            </w:r>
          </w:p>
        </w:tc>
      </w:tr>
    </w:tbl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3A0EFB" w:rsidRDefault="003A0EFB" w:rsidP="003A0EF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3A0EFB" w:rsidRPr="00367C9F" w:rsidRDefault="003A0EFB" w:rsidP="003A0EF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hAnsi="Times New Roman"/>
          <w:color w:val="22272F"/>
          <w:sz w:val="24"/>
          <w:szCs w:val="24"/>
          <w:shd w:val="clear" w:color="auto" w:fill="FFFFFF"/>
        </w:rPr>
      </w:pPr>
      <w:bookmarkStart w:id="8" w:name="sub_220"/>
      <w:bookmarkEnd w:id="8"/>
      <w:r w:rsidRPr="00367C9F"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  <w:t xml:space="preserve">Раздел 2.3. Сведения о </w:t>
      </w:r>
      <w:r w:rsidRPr="00367C9F">
        <w:rPr>
          <w:rFonts w:ascii="Times New Roman" w:hAnsi="Times New Roman"/>
          <w:b/>
          <w:color w:val="22272F"/>
          <w:sz w:val="24"/>
          <w:szCs w:val="24"/>
          <w:shd w:val="clear" w:color="auto" w:fill="FFFFFF"/>
        </w:rPr>
        <w:t>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sz w:val="24"/>
          <w:szCs w:val="24"/>
          <w:lang w:eastAsia="hi-IN" w:bidi="hi-IN"/>
        </w:rPr>
      </w:pPr>
    </w:p>
    <w:tbl>
      <w:tblPr>
        <w:tblW w:w="5000" w:type="pct"/>
        <w:tblLook w:val="0000"/>
      </w:tblPr>
      <w:tblGrid>
        <w:gridCol w:w="1117"/>
        <w:gridCol w:w="1720"/>
        <w:gridCol w:w="1827"/>
        <w:gridCol w:w="1953"/>
        <w:gridCol w:w="1827"/>
        <w:gridCol w:w="2027"/>
        <w:gridCol w:w="1917"/>
        <w:gridCol w:w="1786"/>
        <w:gridCol w:w="1888"/>
      </w:tblGrid>
      <w:tr w:rsidR="003A0EFB" w:rsidRPr="003D5F46" w:rsidTr="00487A41">
        <w:tc>
          <w:tcPr>
            <w:tcW w:w="24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bookmarkStart w:id="9" w:name="sub_2201"/>
            <w:bookmarkStart w:id="10" w:name="sub_2202"/>
            <w:bookmarkEnd w:id="9"/>
            <w:bookmarkEnd w:id="10"/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Реестровый номер</w:t>
            </w:r>
          </w:p>
        </w:tc>
        <w:tc>
          <w:tcPr>
            <w:tcW w:w="54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Наименование движимого имущества (иного имущества)</w:t>
            </w:r>
          </w:p>
        </w:tc>
        <w:tc>
          <w:tcPr>
            <w:tcW w:w="5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Сведения об объекте учета, в том числе: марка, модель, год выпуска, инвентарный номер</w:t>
            </w:r>
          </w:p>
        </w:tc>
        <w:tc>
          <w:tcPr>
            <w:tcW w:w="62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правообладателе</w:t>
            </w:r>
          </w:p>
        </w:tc>
        <w:tc>
          <w:tcPr>
            <w:tcW w:w="5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стоимости</w:t>
            </w:r>
          </w:p>
        </w:tc>
        <w:tc>
          <w:tcPr>
            <w:tcW w:w="6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Вид вещного права, на основании которого правообладателю принадлежит объект учета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6</w:t>
            </w:r>
          </w:p>
        </w:tc>
        <w:tc>
          <w:tcPr>
            <w:tcW w:w="6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установленных ограничениях (обременениях)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7</w:t>
            </w:r>
          </w:p>
        </w:tc>
        <w:tc>
          <w:tcPr>
            <w:tcW w:w="5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60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Иные сведения (при необходимости)</w:t>
            </w:r>
          </w:p>
        </w:tc>
      </w:tr>
      <w:tr w:rsidR="003A0EFB" w:rsidRPr="003D5F46" w:rsidTr="00487A41">
        <w:tc>
          <w:tcPr>
            <w:tcW w:w="24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54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5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62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4</w:t>
            </w:r>
          </w:p>
        </w:tc>
        <w:tc>
          <w:tcPr>
            <w:tcW w:w="5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5</w:t>
            </w:r>
          </w:p>
        </w:tc>
        <w:tc>
          <w:tcPr>
            <w:tcW w:w="6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6</w:t>
            </w:r>
          </w:p>
        </w:tc>
        <w:tc>
          <w:tcPr>
            <w:tcW w:w="6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7</w:t>
            </w:r>
          </w:p>
        </w:tc>
        <w:tc>
          <w:tcPr>
            <w:tcW w:w="5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8</w:t>
            </w:r>
          </w:p>
        </w:tc>
        <w:tc>
          <w:tcPr>
            <w:tcW w:w="60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9</w:t>
            </w:r>
          </w:p>
        </w:tc>
      </w:tr>
    </w:tbl>
    <w:p w:rsidR="003A0EFB" w:rsidRPr="003D5F46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color w:val="26282F"/>
          <w:sz w:val="16"/>
          <w:szCs w:val="16"/>
          <w:lang w:eastAsia="hi-IN" w:bidi="hi-IN"/>
        </w:rPr>
      </w:pPr>
      <w:bookmarkStart w:id="11" w:name="sub_300"/>
      <w:bookmarkEnd w:id="11"/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hAnsi="Times New Roman"/>
          <w:b/>
          <w:color w:val="22272F"/>
          <w:sz w:val="24"/>
          <w:szCs w:val="24"/>
          <w:shd w:val="clear" w:color="auto" w:fill="FFFFFF"/>
        </w:rPr>
      </w:pPr>
      <w:r w:rsidRPr="00367C9F"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  <w:t xml:space="preserve">Раздел 2.4. Сведения </w:t>
      </w:r>
      <w:r w:rsidRPr="00367C9F">
        <w:rPr>
          <w:rFonts w:ascii="Times New Roman" w:hAnsi="Times New Roman"/>
          <w:b/>
          <w:color w:val="22272F"/>
          <w:sz w:val="24"/>
          <w:szCs w:val="24"/>
          <w:shd w:val="clear" w:color="auto" w:fill="FFFFFF"/>
        </w:rPr>
        <w:t>о долях в праве общей долевой собственности на объекты недвижимого и (или) движимого имущества</w:t>
      </w:r>
    </w:p>
    <w:p w:rsidR="003A0EFB" w:rsidRPr="003D5F46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hAnsi="Times New Roman"/>
          <w:color w:val="22272F"/>
          <w:sz w:val="16"/>
          <w:szCs w:val="16"/>
          <w:shd w:val="clear" w:color="auto" w:fill="FFFFFF"/>
        </w:rPr>
      </w:pPr>
    </w:p>
    <w:tbl>
      <w:tblPr>
        <w:tblW w:w="5000" w:type="pct"/>
        <w:tblLook w:val="0000"/>
      </w:tblPr>
      <w:tblGrid>
        <w:gridCol w:w="1117"/>
        <w:gridCol w:w="1586"/>
        <w:gridCol w:w="1448"/>
        <w:gridCol w:w="1593"/>
        <w:gridCol w:w="1798"/>
        <w:gridCol w:w="1866"/>
        <w:gridCol w:w="1573"/>
        <w:gridCol w:w="1766"/>
        <w:gridCol w:w="1577"/>
        <w:gridCol w:w="1738"/>
      </w:tblGrid>
      <w:tr w:rsidR="003A0EFB" w:rsidRPr="003D5F46" w:rsidTr="00487A41">
        <w:tc>
          <w:tcPr>
            <w:tcW w:w="1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Реестровый номер</w:t>
            </w:r>
          </w:p>
        </w:tc>
        <w:tc>
          <w:tcPr>
            <w:tcW w:w="5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Размер доли в праве общей долевой собственности на объекты недвижимого и (или) движимого имущества</w:t>
            </w:r>
          </w:p>
        </w:tc>
        <w:tc>
          <w:tcPr>
            <w:tcW w:w="4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Сведения о стоимости доли</w:t>
            </w:r>
          </w:p>
        </w:tc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 xml:space="preserve">Сведения об участниках общей </w:t>
            </w:r>
            <w:proofErr w:type="gramStart"/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долевой</w:t>
            </w:r>
            <w:proofErr w:type="gramEnd"/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 xml:space="preserve"> собственности</w:t>
            </w: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  <w:vertAlign w:val="superscript"/>
              </w:rPr>
              <w:t>8</w:t>
            </w:r>
          </w:p>
        </w:tc>
        <w:tc>
          <w:tcPr>
            <w:tcW w:w="58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правообладателе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Вид вещного права, на основании которого правообладателю принадлежит объект учета 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6</w:t>
            </w:r>
          </w:p>
        </w:tc>
        <w:tc>
          <w:tcPr>
            <w:tcW w:w="5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</w:tc>
        <w:tc>
          <w:tcPr>
            <w:tcW w:w="57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об установленных ограничениях (обременениях)</w:t>
            </w:r>
            <w:r w:rsidRPr="003D5F46">
              <w:rPr>
                <w:rFonts w:ascii="Times New Roman" w:eastAsia="Arial" w:hAnsi="Times New Roman"/>
                <w:sz w:val="18"/>
                <w:szCs w:val="18"/>
                <w:vertAlign w:val="superscript"/>
                <w:lang w:eastAsia="hi-IN" w:bidi="hi-IN"/>
              </w:rPr>
              <w:t>7</w:t>
            </w:r>
          </w:p>
        </w:tc>
        <w:tc>
          <w:tcPr>
            <w:tcW w:w="5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56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Иные сведения (при необходимости)</w:t>
            </w:r>
          </w:p>
        </w:tc>
      </w:tr>
      <w:tr w:rsidR="003A0EFB" w:rsidRPr="003D5F46" w:rsidTr="00487A41">
        <w:tc>
          <w:tcPr>
            <w:tcW w:w="1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5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4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4</w:t>
            </w:r>
          </w:p>
        </w:tc>
        <w:tc>
          <w:tcPr>
            <w:tcW w:w="58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5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6</w:t>
            </w:r>
          </w:p>
        </w:tc>
        <w:tc>
          <w:tcPr>
            <w:tcW w:w="5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7</w:t>
            </w:r>
          </w:p>
        </w:tc>
        <w:tc>
          <w:tcPr>
            <w:tcW w:w="57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8</w:t>
            </w:r>
          </w:p>
        </w:tc>
        <w:tc>
          <w:tcPr>
            <w:tcW w:w="5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9</w:t>
            </w:r>
          </w:p>
        </w:tc>
        <w:tc>
          <w:tcPr>
            <w:tcW w:w="56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10</w:t>
            </w:r>
          </w:p>
        </w:tc>
      </w:tr>
    </w:tbl>
    <w:p w:rsidR="003A0EFB" w:rsidRPr="003D5F46" w:rsidRDefault="003A0EFB" w:rsidP="003A0EFB">
      <w:pPr>
        <w:widowControl w:val="0"/>
        <w:numPr>
          <w:ilvl w:val="0"/>
          <w:numId w:val="2"/>
        </w:numPr>
        <w:suppressAutoHyphens/>
        <w:autoSpaceDE w:val="0"/>
        <w:spacing w:before="108" w:after="108" w:line="240" w:lineRule="auto"/>
        <w:jc w:val="both"/>
        <w:rPr>
          <w:rFonts w:ascii="Times New Roman" w:hAnsi="Times New Roman"/>
          <w:color w:val="22272F"/>
          <w:sz w:val="18"/>
          <w:szCs w:val="18"/>
          <w:shd w:val="clear" w:color="auto" w:fill="FFFFFF"/>
        </w:rPr>
      </w:pPr>
      <w:proofErr w:type="gramStart"/>
      <w:r w:rsidRPr="003D5F46">
        <w:rPr>
          <w:rFonts w:ascii="Times New Roman" w:hAnsi="Times New Roman"/>
          <w:color w:val="22272F"/>
          <w:sz w:val="18"/>
          <w:szCs w:val="18"/>
          <w:shd w:val="clear" w:color="auto" w:fill="FFFFFF"/>
        </w:rPr>
        <w:t>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 </w:t>
      </w:r>
      <w:r w:rsidRPr="003D5F46">
        <w:rPr>
          <w:rFonts w:ascii="Times New Roman" w:hAnsi="Times New Roman"/>
          <w:sz w:val="18"/>
          <w:szCs w:val="18"/>
          <w:shd w:val="clear" w:color="auto" w:fill="FFFFFF"/>
        </w:rPr>
        <w:t>ОКТМО</w:t>
      </w:r>
      <w:r w:rsidRPr="003D5F46">
        <w:rPr>
          <w:rFonts w:ascii="Times New Roman" w:hAnsi="Times New Roman"/>
          <w:color w:val="22272F"/>
          <w:sz w:val="18"/>
          <w:szCs w:val="18"/>
          <w:shd w:val="clear" w:color="auto" w:fill="FFFFFF"/>
        </w:rPr>
        <w:t>).</w:t>
      </w:r>
      <w:proofErr w:type="gramEnd"/>
    </w:p>
    <w:p w:rsidR="003A0EFB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</w:pPr>
    </w:p>
    <w:p w:rsidR="003A0EFB" w:rsidRPr="00367C9F" w:rsidRDefault="003A0EFB" w:rsidP="003A0EFB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</w:pPr>
      <w:r w:rsidRPr="00367C9F">
        <w:rPr>
          <w:rFonts w:ascii="Times New Roman" w:eastAsia="Arial" w:hAnsi="Times New Roman"/>
          <w:b/>
          <w:bCs/>
          <w:color w:val="26282F"/>
          <w:sz w:val="24"/>
          <w:szCs w:val="24"/>
          <w:lang w:eastAsia="hi-IN" w:bidi="hi-IN"/>
        </w:rPr>
        <w:t>Раздел 3. Сведения о лицах, обладающих правами на имущество и сведениями о нем</w:t>
      </w:r>
    </w:p>
    <w:p w:rsidR="003A0EFB" w:rsidRPr="003D5F46" w:rsidRDefault="003A0EFB" w:rsidP="003A0EF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16"/>
          <w:szCs w:val="16"/>
          <w:lang w:eastAsia="hi-IN" w:bidi="hi-IN"/>
        </w:rPr>
      </w:pPr>
      <w:bookmarkStart w:id="12" w:name="sub_3101"/>
      <w:bookmarkStart w:id="13" w:name="sub_3102"/>
      <w:bookmarkEnd w:id="12"/>
      <w:bookmarkEnd w:id="13"/>
    </w:p>
    <w:tbl>
      <w:tblPr>
        <w:tblW w:w="0" w:type="auto"/>
        <w:tblInd w:w="108" w:type="dxa"/>
        <w:tblLayout w:type="fixed"/>
        <w:tblLook w:val="0000"/>
      </w:tblPr>
      <w:tblGrid>
        <w:gridCol w:w="1418"/>
        <w:gridCol w:w="2268"/>
        <w:gridCol w:w="4394"/>
        <w:gridCol w:w="4536"/>
        <w:gridCol w:w="2835"/>
      </w:tblGrid>
      <w:tr w:rsidR="003A0EFB" w:rsidRPr="003D5F46" w:rsidTr="00487A41"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 xml:space="preserve">№ </w:t>
            </w:r>
            <w:proofErr w:type="spellStart"/>
            <w:proofErr w:type="gramStart"/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п</w:t>
            </w:r>
            <w:proofErr w:type="spellEnd"/>
            <w:proofErr w:type="gramEnd"/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/</w:t>
            </w:r>
            <w:proofErr w:type="spellStart"/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Сведения о правообладателях</w:t>
            </w:r>
          </w:p>
        </w:tc>
        <w:tc>
          <w:tcPr>
            <w:tcW w:w="43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Иные сведения (при необходимости)</w:t>
            </w:r>
          </w:p>
        </w:tc>
      </w:tr>
      <w:tr w:rsidR="003A0EFB" w:rsidRPr="003D5F46" w:rsidTr="00487A41"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43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4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A0EFB" w:rsidRPr="003D5F46" w:rsidRDefault="003A0EFB" w:rsidP="00487A4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  <w:r w:rsidRPr="003D5F46"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  <w:t>5</w:t>
            </w:r>
          </w:p>
        </w:tc>
      </w:tr>
    </w:tbl>
    <w:p w:rsidR="003A0EFB" w:rsidRPr="00367C9F" w:rsidRDefault="003A0EFB" w:rsidP="003A0EF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2862E8" w:rsidRPr="002862E8" w:rsidRDefault="002862E8" w:rsidP="002862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0CA9" w:rsidRPr="002862E8" w:rsidRDefault="00620CA9" w:rsidP="002862E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620CA9" w:rsidRDefault="00620CA9" w:rsidP="00620CA9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620CA9" w:rsidRDefault="00620CA9" w:rsidP="00085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682" w:rsidRDefault="007A7682" w:rsidP="00085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682" w:rsidRDefault="007A7682" w:rsidP="00085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682" w:rsidRDefault="007A7682" w:rsidP="00085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02C1" w:rsidRDefault="00D002C1" w:rsidP="00085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02C1" w:rsidRDefault="00D002C1" w:rsidP="00085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002C1" w:rsidSect="006A7FAE">
          <w:pgSz w:w="16838" w:h="11906" w:orient="landscape"/>
          <w:pgMar w:top="567" w:right="567" w:bottom="1701" w:left="425" w:header="709" w:footer="709" w:gutter="0"/>
          <w:cols w:space="708"/>
          <w:docGrid w:linePitch="360"/>
        </w:sectPr>
      </w:pPr>
    </w:p>
    <w:p w:rsidR="007A7682" w:rsidRDefault="007A7682" w:rsidP="00085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682" w:rsidRPr="0084710D" w:rsidRDefault="00D002C1" w:rsidP="00D002C1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84710D">
        <w:rPr>
          <w:rFonts w:ascii="Times New Roman" w:hAnsi="Times New Roman" w:cs="Times New Roman"/>
          <w:szCs w:val="24"/>
        </w:rPr>
        <w:t>Приложение 2</w:t>
      </w:r>
    </w:p>
    <w:p w:rsidR="0084710D" w:rsidRPr="0084710D" w:rsidRDefault="0084710D" w:rsidP="0084710D">
      <w:pPr>
        <w:pStyle w:val="1"/>
        <w:spacing w:before="0" w:after="0"/>
        <w:rPr>
          <w:rFonts w:ascii="Times New Roman" w:hAnsi="Times New Roman"/>
          <w:sz w:val="24"/>
          <w:szCs w:val="24"/>
        </w:rPr>
      </w:pPr>
      <w:r w:rsidRPr="0084710D">
        <w:rPr>
          <w:rFonts w:ascii="Times New Roman" w:hAnsi="Times New Roman"/>
          <w:sz w:val="24"/>
          <w:szCs w:val="24"/>
        </w:rPr>
        <w:t xml:space="preserve">Положение </w:t>
      </w:r>
      <w:r w:rsidRPr="0084710D">
        <w:rPr>
          <w:rFonts w:ascii="Times New Roman" w:hAnsi="Times New Roman"/>
          <w:sz w:val="24"/>
          <w:szCs w:val="24"/>
        </w:rPr>
        <w:br/>
        <w:t>о структуре и правилах формирования реестрового номера муниципального имущества</w:t>
      </w:r>
    </w:p>
    <w:p w:rsidR="0084710D" w:rsidRPr="0084710D" w:rsidRDefault="0084710D" w:rsidP="0084710D">
      <w:pPr>
        <w:pStyle w:val="1"/>
        <w:spacing w:before="0" w:after="0"/>
        <w:rPr>
          <w:rStyle w:val="aa"/>
          <w:rFonts w:ascii="Times New Roman" w:hAnsi="Times New Roman"/>
          <w:color w:val="auto"/>
          <w:sz w:val="24"/>
          <w:szCs w:val="24"/>
        </w:rPr>
      </w:pPr>
      <w:r w:rsidRPr="0084710D">
        <w:rPr>
          <w:rFonts w:ascii="Times New Roman" w:hAnsi="Times New Roman"/>
          <w:sz w:val="24"/>
          <w:szCs w:val="24"/>
        </w:rPr>
        <w:t xml:space="preserve"> </w:t>
      </w:r>
      <w:r w:rsidRPr="0084710D">
        <w:rPr>
          <w:rStyle w:val="aa"/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r>
        <w:rPr>
          <w:rStyle w:val="aa"/>
          <w:rFonts w:ascii="Times New Roman" w:hAnsi="Times New Roman"/>
          <w:color w:val="auto"/>
          <w:sz w:val="24"/>
          <w:szCs w:val="24"/>
        </w:rPr>
        <w:t>Ново-Полтавское</w:t>
      </w:r>
    </w:p>
    <w:p w:rsidR="0084710D" w:rsidRPr="0084710D" w:rsidRDefault="0084710D" w:rsidP="0084710D">
      <w:pPr>
        <w:pStyle w:val="1"/>
        <w:spacing w:before="0" w:after="0"/>
        <w:rPr>
          <w:rStyle w:val="aa"/>
          <w:rFonts w:ascii="Times New Roman" w:hAnsi="Times New Roman"/>
          <w:color w:val="auto"/>
          <w:sz w:val="24"/>
          <w:szCs w:val="24"/>
        </w:rPr>
      </w:pPr>
      <w:proofErr w:type="spellStart"/>
      <w:r w:rsidRPr="0084710D">
        <w:rPr>
          <w:rStyle w:val="aa"/>
          <w:rFonts w:ascii="Times New Roman" w:hAnsi="Times New Roman"/>
          <w:color w:val="auto"/>
          <w:sz w:val="24"/>
          <w:szCs w:val="24"/>
        </w:rPr>
        <w:t>Прохладненского</w:t>
      </w:r>
      <w:proofErr w:type="spellEnd"/>
      <w:r w:rsidRPr="0084710D">
        <w:rPr>
          <w:rStyle w:val="aa"/>
          <w:rFonts w:ascii="Times New Roman" w:hAnsi="Times New Roman"/>
          <w:color w:val="auto"/>
          <w:sz w:val="24"/>
          <w:szCs w:val="24"/>
        </w:rPr>
        <w:t xml:space="preserve"> муниципального района КБР</w:t>
      </w:r>
    </w:p>
    <w:p w:rsidR="0084710D" w:rsidRPr="0084710D" w:rsidRDefault="0084710D" w:rsidP="0084710D">
      <w:pPr>
        <w:rPr>
          <w:rFonts w:ascii="Times New Roman" w:hAnsi="Times New Roman" w:cs="Times New Roman"/>
          <w:sz w:val="24"/>
          <w:szCs w:val="24"/>
        </w:rPr>
      </w:pPr>
    </w:p>
    <w:p w:rsidR="0084710D" w:rsidRPr="0084710D" w:rsidRDefault="0084710D" w:rsidP="0084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4" w:name="sub_101"/>
      <w:r w:rsidRPr="0084710D">
        <w:rPr>
          <w:rFonts w:ascii="Times New Roman" w:hAnsi="Times New Roman" w:cs="Times New Roman"/>
          <w:sz w:val="24"/>
          <w:szCs w:val="24"/>
        </w:rPr>
        <w:t xml:space="preserve">1. Настоящее Положение принято в соответствии с </w:t>
      </w:r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>Порядком</w:t>
      </w:r>
      <w:r w:rsidRPr="0084710D">
        <w:rPr>
          <w:rFonts w:ascii="Times New Roman" w:hAnsi="Times New Roman" w:cs="Times New Roman"/>
          <w:sz w:val="24"/>
          <w:szCs w:val="24"/>
        </w:rPr>
        <w:t xml:space="preserve"> ведения органами местного самоуправления реестров муниципального имущества, утвержденным </w:t>
      </w:r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>приказом</w:t>
      </w:r>
      <w:r w:rsidRPr="0084710D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10.10.2023 № 163н, и определяет структуру и правила формирования реестрового номера муниципального имущества </w:t>
      </w:r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сельского поселения </w:t>
      </w:r>
      <w:r w:rsidR="001F54DA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Ново-Полтавское </w:t>
      </w:r>
      <w:proofErr w:type="spellStart"/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>Прохладненского</w:t>
      </w:r>
      <w:proofErr w:type="spellEnd"/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муниципального района КБР</w:t>
      </w:r>
      <w:proofErr w:type="gramStart"/>
      <w:r w:rsidRPr="0084710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4710D" w:rsidRPr="0084710D" w:rsidRDefault="0084710D" w:rsidP="0084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5" w:name="sub_102"/>
      <w:bookmarkEnd w:id="14"/>
      <w:r w:rsidRPr="0084710D">
        <w:rPr>
          <w:rFonts w:ascii="Times New Roman" w:hAnsi="Times New Roman" w:cs="Times New Roman"/>
          <w:sz w:val="24"/>
          <w:szCs w:val="24"/>
        </w:rPr>
        <w:t>2. Реестровый номер присваивается каждому объекту учета реестра муниципального имущества, который состоит из 6 (шести) числовых разрядов.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0"/>
        <w:gridCol w:w="980"/>
        <w:gridCol w:w="980"/>
        <w:gridCol w:w="980"/>
        <w:gridCol w:w="980"/>
        <w:gridCol w:w="980"/>
      </w:tblGrid>
      <w:tr w:rsidR="0084710D" w:rsidRPr="0084710D" w:rsidTr="00AB63D3">
        <w:trPr>
          <w:jc w:val="center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5"/>
          <w:p w:rsidR="0084710D" w:rsidRPr="0084710D" w:rsidRDefault="0084710D" w:rsidP="0084710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471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0D" w:rsidRPr="0084710D" w:rsidRDefault="0084710D" w:rsidP="0084710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471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0D" w:rsidRPr="0084710D" w:rsidRDefault="0084710D" w:rsidP="0084710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471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0D" w:rsidRPr="0084710D" w:rsidRDefault="0084710D" w:rsidP="0084710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471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0D" w:rsidRPr="0084710D" w:rsidRDefault="0084710D" w:rsidP="0084710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471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0D" w:rsidRPr="0084710D" w:rsidRDefault="0084710D" w:rsidP="0084710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4710D">
              <w:rPr>
                <w:rFonts w:ascii="Times New Roman" w:hAnsi="Times New Roman" w:cs="Times New Roman"/>
              </w:rPr>
              <w:t>6</w:t>
            </w:r>
          </w:p>
        </w:tc>
      </w:tr>
    </w:tbl>
    <w:p w:rsidR="0084710D" w:rsidRPr="0084710D" w:rsidRDefault="0084710D" w:rsidP="0084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4710D" w:rsidRPr="0084710D" w:rsidRDefault="0084710D" w:rsidP="0084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710D">
        <w:rPr>
          <w:rFonts w:ascii="Times New Roman" w:hAnsi="Times New Roman" w:cs="Times New Roman"/>
          <w:sz w:val="24"/>
          <w:szCs w:val="24"/>
        </w:rPr>
        <w:t>1, 2 разряды - номер подраздела реестра муниципального имущества;</w:t>
      </w:r>
    </w:p>
    <w:p w:rsidR="0084710D" w:rsidRPr="0084710D" w:rsidRDefault="0084710D" w:rsidP="0084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710D">
        <w:rPr>
          <w:rFonts w:ascii="Times New Roman" w:hAnsi="Times New Roman" w:cs="Times New Roman"/>
          <w:sz w:val="24"/>
          <w:szCs w:val="24"/>
        </w:rPr>
        <w:t>3,4,5,6 - порядковый номер объекта учета реестра муниципального</w:t>
      </w:r>
    </w:p>
    <w:p w:rsidR="0084710D" w:rsidRPr="0084710D" w:rsidRDefault="0084710D" w:rsidP="0084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710D">
        <w:rPr>
          <w:rFonts w:ascii="Times New Roman" w:hAnsi="Times New Roman" w:cs="Times New Roman"/>
          <w:sz w:val="24"/>
          <w:szCs w:val="24"/>
        </w:rPr>
        <w:t>имущества. В неиспользованных левых разрядах этой группы ставится "0".</w:t>
      </w:r>
    </w:p>
    <w:p w:rsidR="0084710D" w:rsidRPr="0084710D" w:rsidRDefault="0084710D" w:rsidP="0084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6" w:name="sub_103"/>
      <w:r w:rsidRPr="0084710D">
        <w:rPr>
          <w:rFonts w:ascii="Times New Roman" w:hAnsi="Times New Roman" w:cs="Times New Roman"/>
          <w:sz w:val="24"/>
          <w:szCs w:val="24"/>
        </w:rPr>
        <w:t xml:space="preserve">3. Формирование реестрового номера муниципального имущества осуществляется местной администрацией </w:t>
      </w:r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сельского поселения </w:t>
      </w:r>
      <w:r w:rsidR="001F54DA">
        <w:rPr>
          <w:rStyle w:val="aa"/>
          <w:rFonts w:ascii="Times New Roman" w:hAnsi="Times New Roman" w:cs="Times New Roman"/>
          <w:color w:val="auto"/>
          <w:sz w:val="24"/>
          <w:szCs w:val="24"/>
        </w:rPr>
        <w:t>Ново-Полтавское</w:t>
      </w:r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>Прохладненского</w:t>
      </w:r>
      <w:proofErr w:type="spellEnd"/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муниципального района КБР</w:t>
      </w:r>
      <w:r w:rsidRPr="0084710D">
        <w:rPr>
          <w:rFonts w:ascii="Times New Roman" w:hAnsi="Times New Roman" w:cs="Times New Roman"/>
          <w:sz w:val="24"/>
          <w:szCs w:val="24"/>
        </w:rPr>
        <w:t xml:space="preserve">, уполномоченным на ведение реестра муниципального имущества </w:t>
      </w:r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сельского поселения </w:t>
      </w:r>
      <w:r w:rsidR="001F54DA">
        <w:rPr>
          <w:rStyle w:val="aa"/>
          <w:rFonts w:ascii="Times New Roman" w:hAnsi="Times New Roman" w:cs="Times New Roman"/>
          <w:color w:val="auto"/>
          <w:sz w:val="24"/>
          <w:szCs w:val="24"/>
        </w:rPr>
        <w:t>Ново-Полтавское</w:t>
      </w:r>
      <w:r w:rsidR="001F54DA"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>Прохладненского</w:t>
      </w:r>
      <w:proofErr w:type="spellEnd"/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муниципального района КБР</w:t>
      </w:r>
      <w:r w:rsidRPr="0084710D">
        <w:rPr>
          <w:rFonts w:ascii="Times New Roman" w:hAnsi="Times New Roman" w:cs="Times New Roman"/>
          <w:sz w:val="24"/>
          <w:szCs w:val="24"/>
        </w:rPr>
        <w:t xml:space="preserve">, в соответствии со структурой, определенной </w:t>
      </w:r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>пунктом 2</w:t>
      </w:r>
      <w:r w:rsidRPr="0084710D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84710D" w:rsidRPr="0084710D" w:rsidRDefault="0084710D" w:rsidP="0084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7" w:name="sub_104"/>
      <w:bookmarkEnd w:id="16"/>
      <w:r w:rsidRPr="0084710D">
        <w:rPr>
          <w:rFonts w:ascii="Times New Roman" w:hAnsi="Times New Roman" w:cs="Times New Roman"/>
          <w:sz w:val="24"/>
          <w:szCs w:val="24"/>
        </w:rPr>
        <w:t xml:space="preserve">4. Реестровый номер является уникальным номером и повторно не используется при присвоении реестровых номеров иным объектам учета, в том числе в случае прекращения права муниципальной собственности </w:t>
      </w:r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сельского поселения </w:t>
      </w:r>
      <w:proofErr w:type="gramStart"/>
      <w:r w:rsidR="005B1578">
        <w:rPr>
          <w:rStyle w:val="aa"/>
          <w:rFonts w:ascii="Times New Roman" w:hAnsi="Times New Roman" w:cs="Times New Roman"/>
          <w:color w:val="auto"/>
          <w:sz w:val="24"/>
          <w:szCs w:val="24"/>
        </w:rPr>
        <w:t>Ново-Полтавское</w:t>
      </w:r>
      <w:proofErr w:type="gramEnd"/>
      <w:r w:rsidR="005B1578"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>Прохладненского</w:t>
      </w:r>
      <w:proofErr w:type="spellEnd"/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муниципального района КБР</w:t>
      </w:r>
      <w:r w:rsidRPr="0084710D">
        <w:rPr>
          <w:rFonts w:ascii="Times New Roman" w:hAnsi="Times New Roman" w:cs="Times New Roman"/>
          <w:sz w:val="24"/>
          <w:szCs w:val="24"/>
        </w:rPr>
        <w:t xml:space="preserve"> на объект учета. Соответственно, объекту учета может быть присвоен только один реестровый номер.</w:t>
      </w:r>
    </w:p>
    <w:p w:rsidR="0084710D" w:rsidRPr="0084710D" w:rsidRDefault="0084710D" w:rsidP="0084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8" w:name="sub_105"/>
      <w:bookmarkEnd w:id="17"/>
      <w:r w:rsidRPr="0084710D">
        <w:rPr>
          <w:rFonts w:ascii="Times New Roman" w:hAnsi="Times New Roman" w:cs="Times New Roman"/>
          <w:sz w:val="24"/>
          <w:szCs w:val="24"/>
        </w:rPr>
        <w:t xml:space="preserve">5. В случае разделения ранее учтенных в реестре муниципального имущества объектов муниципальной собственности на несколько объектов, соответствующие сведения об объекте учета из реестра исключаются, а реестровые номера вновь образованных объектов учета формируются согласно правилам, установленным </w:t>
      </w:r>
      <w:r w:rsidRPr="0084710D">
        <w:rPr>
          <w:rStyle w:val="aa"/>
          <w:rFonts w:ascii="Times New Roman" w:hAnsi="Times New Roman" w:cs="Times New Roman"/>
          <w:color w:val="auto"/>
          <w:sz w:val="24"/>
          <w:szCs w:val="24"/>
        </w:rPr>
        <w:t>п.п. 2 - 4</w:t>
      </w:r>
      <w:r w:rsidRPr="0084710D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bookmarkEnd w:id="18"/>
    <w:p w:rsidR="0084710D" w:rsidRPr="0084710D" w:rsidRDefault="0084710D" w:rsidP="0084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710D">
        <w:rPr>
          <w:rFonts w:ascii="Times New Roman" w:hAnsi="Times New Roman" w:cs="Times New Roman"/>
          <w:sz w:val="24"/>
          <w:szCs w:val="24"/>
        </w:rPr>
        <w:t>6.</w:t>
      </w:r>
      <w:r w:rsidR="005B1578">
        <w:rPr>
          <w:rFonts w:ascii="Times New Roman" w:hAnsi="Times New Roman" w:cs="Times New Roman"/>
          <w:sz w:val="24"/>
          <w:szCs w:val="24"/>
        </w:rPr>
        <w:t xml:space="preserve"> </w:t>
      </w:r>
      <w:r w:rsidRPr="0084710D">
        <w:rPr>
          <w:rFonts w:ascii="Times New Roman" w:hAnsi="Times New Roman" w:cs="Times New Roman"/>
          <w:sz w:val="24"/>
          <w:szCs w:val="24"/>
        </w:rPr>
        <w:t>Вышеперечисленные части отделяются друг от друга разделительными точками. В неиспользуемых левых разрядах ставится 0.</w:t>
      </w:r>
    </w:p>
    <w:p w:rsidR="0084710D" w:rsidRPr="0084710D" w:rsidRDefault="0084710D" w:rsidP="0084710D">
      <w:pPr>
        <w:spacing w:line="240" w:lineRule="auto"/>
      </w:pPr>
      <w:r w:rsidRPr="0084710D">
        <w:rPr>
          <w:rFonts w:ascii="Times New Roman" w:hAnsi="Times New Roman" w:cs="Times New Roman"/>
          <w:sz w:val="24"/>
          <w:szCs w:val="24"/>
        </w:rPr>
        <w:t>Образец: "1.2.0015"</w:t>
      </w:r>
    </w:p>
    <w:p w:rsidR="007A7682" w:rsidRPr="0084710D" w:rsidRDefault="007A7682" w:rsidP="008471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682" w:rsidRPr="0084710D" w:rsidRDefault="007A7682" w:rsidP="008471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682" w:rsidRPr="0084710D" w:rsidRDefault="007A7682" w:rsidP="008471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682" w:rsidRPr="0084710D" w:rsidRDefault="007A7682" w:rsidP="008471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682" w:rsidRDefault="007A7682" w:rsidP="00085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0235" w:rsidRPr="008D7C50" w:rsidRDefault="00610235" w:rsidP="00D815CA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sectPr w:rsidR="00610235" w:rsidRPr="008D7C50" w:rsidSect="005B1578">
      <w:pgSz w:w="11906" w:h="16838"/>
      <w:pgMar w:top="425" w:right="28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87880"/>
    <w:multiLevelType w:val="multilevel"/>
    <w:tmpl w:val="19CAA8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E54E3E"/>
    <w:multiLevelType w:val="hybridMultilevel"/>
    <w:tmpl w:val="856E3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1C8"/>
    <w:rsid w:val="000043D3"/>
    <w:rsid w:val="00024872"/>
    <w:rsid w:val="00037B55"/>
    <w:rsid w:val="00043668"/>
    <w:rsid w:val="00085BD8"/>
    <w:rsid w:val="000C341D"/>
    <w:rsid w:val="000C42B1"/>
    <w:rsid w:val="00112EAB"/>
    <w:rsid w:val="001158DE"/>
    <w:rsid w:val="001437F5"/>
    <w:rsid w:val="00170BD9"/>
    <w:rsid w:val="00192162"/>
    <w:rsid w:val="0019486E"/>
    <w:rsid w:val="001B3069"/>
    <w:rsid w:val="001B5EF2"/>
    <w:rsid w:val="001D21A6"/>
    <w:rsid w:val="001F54DA"/>
    <w:rsid w:val="002058DE"/>
    <w:rsid w:val="00247D77"/>
    <w:rsid w:val="002862E8"/>
    <w:rsid w:val="0029077F"/>
    <w:rsid w:val="002A10B1"/>
    <w:rsid w:val="00390E5C"/>
    <w:rsid w:val="003A0EFB"/>
    <w:rsid w:val="00441D49"/>
    <w:rsid w:val="004560C4"/>
    <w:rsid w:val="00482DBE"/>
    <w:rsid w:val="004A06AC"/>
    <w:rsid w:val="004D272B"/>
    <w:rsid w:val="0050386E"/>
    <w:rsid w:val="00517758"/>
    <w:rsid w:val="005239F3"/>
    <w:rsid w:val="00565D9A"/>
    <w:rsid w:val="00575E05"/>
    <w:rsid w:val="005A2DF0"/>
    <w:rsid w:val="005B1578"/>
    <w:rsid w:val="005F5570"/>
    <w:rsid w:val="00607206"/>
    <w:rsid w:val="00610235"/>
    <w:rsid w:val="00614D81"/>
    <w:rsid w:val="00620CA9"/>
    <w:rsid w:val="0064130D"/>
    <w:rsid w:val="006A7FAE"/>
    <w:rsid w:val="006E7A2E"/>
    <w:rsid w:val="00740247"/>
    <w:rsid w:val="007567ED"/>
    <w:rsid w:val="007A7682"/>
    <w:rsid w:val="007D6D2A"/>
    <w:rsid w:val="00821F8F"/>
    <w:rsid w:val="0083227C"/>
    <w:rsid w:val="00837E0E"/>
    <w:rsid w:val="0084710D"/>
    <w:rsid w:val="00894F79"/>
    <w:rsid w:val="008D7C50"/>
    <w:rsid w:val="009051C8"/>
    <w:rsid w:val="00906202"/>
    <w:rsid w:val="00913CFF"/>
    <w:rsid w:val="00924D33"/>
    <w:rsid w:val="0096034E"/>
    <w:rsid w:val="00972C79"/>
    <w:rsid w:val="00994CDC"/>
    <w:rsid w:val="009A3E94"/>
    <w:rsid w:val="009B55A1"/>
    <w:rsid w:val="009D5E55"/>
    <w:rsid w:val="00A26590"/>
    <w:rsid w:val="00A3501B"/>
    <w:rsid w:val="00A56943"/>
    <w:rsid w:val="00AB61C6"/>
    <w:rsid w:val="00AC2D17"/>
    <w:rsid w:val="00AF7B39"/>
    <w:rsid w:val="00BB3324"/>
    <w:rsid w:val="00C857E2"/>
    <w:rsid w:val="00CE1647"/>
    <w:rsid w:val="00D002C1"/>
    <w:rsid w:val="00D2130F"/>
    <w:rsid w:val="00D454CA"/>
    <w:rsid w:val="00D510FF"/>
    <w:rsid w:val="00D815CA"/>
    <w:rsid w:val="00DB1B66"/>
    <w:rsid w:val="00DE6608"/>
    <w:rsid w:val="00E10BE5"/>
    <w:rsid w:val="00E1155D"/>
    <w:rsid w:val="00E20C77"/>
    <w:rsid w:val="00E42D3D"/>
    <w:rsid w:val="00E55C60"/>
    <w:rsid w:val="00E93DAA"/>
    <w:rsid w:val="00EA1AE9"/>
    <w:rsid w:val="00ED7686"/>
    <w:rsid w:val="00EF4987"/>
    <w:rsid w:val="00F155E2"/>
    <w:rsid w:val="00F2742B"/>
    <w:rsid w:val="00F628BA"/>
    <w:rsid w:val="00F907E1"/>
    <w:rsid w:val="00FE1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5E2"/>
  </w:style>
  <w:style w:type="paragraph" w:styleId="1">
    <w:name w:val="heading 1"/>
    <w:basedOn w:val="a"/>
    <w:next w:val="a"/>
    <w:link w:val="10"/>
    <w:qFormat/>
    <w:rsid w:val="0084710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61023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61023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Normal">
    <w:name w:val="ConsNormal"/>
    <w:rsid w:val="00614D8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4">
    <w:name w:val="Table Grid"/>
    <w:basedOn w:val="a1"/>
    <w:uiPriority w:val="59"/>
    <w:rsid w:val="00614D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20CA9"/>
    <w:pPr>
      <w:spacing w:after="0" w:line="240" w:lineRule="auto"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620CA9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112EA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12EAB"/>
    <w:pPr>
      <w:widowControl w:val="0"/>
      <w:shd w:val="clear" w:color="auto" w:fill="FFFFFF"/>
      <w:spacing w:after="0" w:line="322" w:lineRule="exac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Normal (Web)"/>
    <w:basedOn w:val="a"/>
    <w:uiPriority w:val="99"/>
    <w:rsid w:val="00024872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pt">
    <w:name w:val="Основной текст + 13 pt"/>
    <w:rsid w:val="00D454CA"/>
  </w:style>
  <w:style w:type="paragraph" w:styleId="a8">
    <w:name w:val="Body Text"/>
    <w:aliases w:val="Основной текст Знак1,Основной текст Знак Знак"/>
    <w:basedOn w:val="a"/>
    <w:link w:val="2"/>
    <w:rsid w:val="003A0EF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semiHidden/>
    <w:rsid w:val="003A0EFB"/>
  </w:style>
  <w:style w:type="character" w:customStyle="1" w:styleId="2">
    <w:name w:val="Основной текст Знак2"/>
    <w:aliases w:val="Основной текст Знак1 Знак,Основной текст Знак Знак Знак"/>
    <w:link w:val="a8"/>
    <w:rsid w:val="003A0EFB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Гипертекстовая ссылка"/>
    <w:uiPriority w:val="99"/>
    <w:rsid w:val="00F2742B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rsid w:val="0084710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b">
    <w:name w:val="Нормальный (таблица)"/>
    <w:basedOn w:val="a"/>
    <w:next w:val="a"/>
    <w:uiPriority w:val="99"/>
    <w:rsid w:val="0084710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2459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2024-07-01T06:05:00Z</cp:lastPrinted>
  <dcterms:created xsi:type="dcterms:W3CDTF">2020-03-20T08:57:00Z</dcterms:created>
  <dcterms:modified xsi:type="dcterms:W3CDTF">2024-07-01T06:07:00Z</dcterms:modified>
</cp:coreProperties>
</file>