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910" w:rsidRDefault="006A2910" w:rsidP="006A2910">
      <w:pPr>
        <w:jc w:val="right"/>
        <w:rPr>
          <w:b/>
          <w:sz w:val="30"/>
          <w:szCs w:val="30"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2722245</wp:posOffset>
            </wp:positionH>
            <wp:positionV relativeFrom="paragraph">
              <wp:posOffset>-47625</wp:posOffset>
            </wp:positionV>
            <wp:extent cx="632460" cy="676910"/>
            <wp:effectExtent l="19050" t="0" r="0" b="0"/>
            <wp:wrapTight wrapText="bothSides">
              <wp:wrapPolygon edited="0">
                <wp:start x="-651" y="0"/>
                <wp:lineTo x="-651" y="21276"/>
                <wp:lineTo x="21470" y="21276"/>
                <wp:lineTo x="21470" y="0"/>
                <wp:lineTo x="-651" y="0"/>
              </wp:wrapPolygon>
            </wp:wrapTight>
            <wp:docPr id="1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B7A0E">
        <w:rPr>
          <w:b/>
          <w:sz w:val="30"/>
          <w:szCs w:val="30"/>
        </w:rPr>
        <w:t xml:space="preserve"> </w:t>
      </w:r>
    </w:p>
    <w:p w:rsidR="006A2910" w:rsidRPr="00361592" w:rsidRDefault="006A2910" w:rsidP="006A2910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:rsidR="006A2910" w:rsidRDefault="006A2910" w:rsidP="006A2910">
      <w:pPr>
        <w:pStyle w:val="a3"/>
      </w:pPr>
    </w:p>
    <w:p w:rsidR="006A2910" w:rsidRDefault="006A2910" w:rsidP="006A2910"/>
    <w:p w:rsidR="006A2910" w:rsidRDefault="006A2910" w:rsidP="006A291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6A2910" w:rsidRDefault="006A2910" w:rsidP="006A291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6A2910" w:rsidRPr="00A54DF2" w:rsidRDefault="006A2910" w:rsidP="006A2910">
      <w:pPr>
        <w:jc w:val="center"/>
        <w:rPr>
          <w:b/>
          <w:sz w:val="10"/>
          <w:szCs w:val="10"/>
        </w:rPr>
      </w:pPr>
    </w:p>
    <w:p w:rsidR="006A2910" w:rsidRDefault="006A2910" w:rsidP="006A291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6A2910" w:rsidRDefault="006A2910" w:rsidP="006A291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6A2910" w:rsidRPr="00A54DF2" w:rsidRDefault="006A2910" w:rsidP="006A2910">
      <w:pPr>
        <w:jc w:val="center"/>
        <w:rPr>
          <w:b/>
          <w:sz w:val="10"/>
          <w:szCs w:val="10"/>
        </w:rPr>
      </w:pPr>
    </w:p>
    <w:p w:rsidR="006A2910" w:rsidRDefault="006A2910" w:rsidP="006A291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6A2910" w:rsidRDefault="006A2910" w:rsidP="006A291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6A2910" w:rsidRPr="00A54DF2" w:rsidRDefault="006A2910" w:rsidP="006A2910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6A2910" w:rsidRPr="00A54DF2" w:rsidRDefault="006A2910" w:rsidP="006A2910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6A2910" w:rsidRDefault="006A2910" w:rsidP="006A2910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6A2910" w:rsidRPr="00340D27" w:rsidRDefault="006A2910" w:rsidP="006A2910">
      <w:pPr>
        <w:rPr>
          <w:b/>
          <w:bCs/>
          <w:sz w:val="10"/>
          <w:szCs w:val="10"/>
        </w:rPr>
      </w:pPr>
    </w:p>
    <w:p w:rsidR="006A2910" w:rsidRPr="000E2C3E" w:rsidRDefault="006A2910" w:rsidP="006A2910">
      <w:pPr>
        <w:pStyle w:val="ConsNormal"/>
        <w:ind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      </w:t>
      </w:r>
      <w:r w:rsidRPr="00010122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         </w:t>
      </w:r>
      <w:r w:rsidRPr="00DA1A9A">
        <w:rPr>
          <w:rFonts w:ascii="Times New Roman" w:hAnsi="Times New Roman" w:cs="Times New Roman"/>
          <w:bCs/>
          <w:sz w:val="24"/>
          <w:szCs w:val="22"/>
        </w:rPr>
        <w:t>с. Ново-Полтавское</w:t>
      </w:r>
    </w:p>
    <w:p w:rsidR="006A2910" w:rsidRPr="00DA1A9A" w:rsidRDefault="006A2910" w:rsidP="006A2910">
      <w:pPr>
        <w:rPr>
          <w:bCs/>
          <w:szCs w:val="22"/>
        </w:rPr>
      </w:pPr>
      <w:r w:rsidRPr="00DA1A9A">
        <w:rPr>
          <w:bCs/>
          <w:szCs w:val="22"/>
        </w:rPr>
        <w:t>22 ноября 2023г.</w:t>
      </w:r>
    </w:p>
    <w:p w:rsidR="006A2910" w:rsidRPr="00D13F08" w:rsidRDefault="006A2910" w:rsidP="006A2910">
      <w:pPr>
        <w:pStyle w:val="1"/>
        <w:ind w:firstLine="70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13F08">
        <w:rPr>
          <w:rFonts w:ascii="Times New Roman" w:hAnsi="Times New Roman" w:cs="Times New Roman"/>
          <w:color w:val="auto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auto"/>
          <w:sz w:val="24"/>
          <w:szCs w:val="24"/>
        </w:rPr>
        <w:t>49/1</w:t>
      </w:r>
    </w:p>
    <w:p w:rsidR="006A2910" w:rsidRPr="00D13F08" w:rsidRDefault="006A2910" w:rsidP="006A2910">
      <w:pPr>
        <w:autoSpaceDE w:val="0"/>
        <w:autoSpaceDN w:val="0"/>
        <w:adjustRightInd w:val="0"/>
        <w:jc w:val="center"/>
        <w:rPr>
          <w:bCs/>
        </w:rPr>
      </w:pPr>
    </w:p>
    <w:p w:rsidR="006A2910" w:rsidRPr="00D13F08" w:rsidRDefault="006A2910" w:rsidP="006A291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О ЗЕМЕЛЬНОМ НАЛОГЕ НА ТЕРРИТОРИИ МУНИЦИПАЛЬНОГО ОБРАЗОВАНИЯ СЕЛЬСКОЕ ПОСЕЛЕНИЕ НОВО-ПОЛТАВСКОЕ ПРОХЛАДНЕНСКОГО МУНИЦИПАЛЬНОГО</w:t>
      </w:r>
    </w:p>
    <w:p w:rsidR="006A2910" w:rsidRPr="00D13F08" w:rsidRDefault="006A2910" w:rsidP="006A291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РАЙОНА КАБАРДИНО-БАЛКАРСКОЙ РЕСПУБЛИКИ</w:t>
      </w:r>
    </w:p>
    <w:p w:rsidR="006A2910" w:rsidRPr="00D13F08" w:rsidRDefault="006A2910" w:rsidP="006A2910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>
        <w:r w:rsidRPr="00D13F08">
          <w:rPr>
            <w:rFonts w:ascii="Times New Roman" w:hAnsi="Times New Roman" w:cs="Times New Roman"/>
            <w:color w:val="0000FF"/>
            <w:sz w:val="24"/>
            <w:szCs w:val="24"/>
          </w:rPr>
          <w:t>главой 31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Федеральным </w:t>
      </w:r>
      <w:hyperlink r:id="rId6">
        <w:r w:rsidRPr="00D13F08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>
        <w:r w:rsidRPr="00D13F08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сельского поселения Ново-Полтавское </w:t>
      </w:r>
      <w:proofErr w:type="spellStart"/>
      <w:r w:rsidRPr="00D13F0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D13F08">
        <w:rPr>
          <w:rFonts w:ascii="Times New Roman" w:hAnsi="Times New Roman" w:cs="Times New Roman"/>
          <w:sz w:val="24"/>
          <w:szCs w:val="24"/>
        </w:rPr>
        <w:t xml:space="preserve"> муниципального района КБР от 08.09.2023 №44/1, Совет местного самоуправления сельского поселения Ново-Полтавское </w:t>
      </w:r>
      <w:proofErr w:type="spellStart"/>
      <w:r w:rsidRPr="00D13F0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D13F08">
        <w:rPr>
          <w:rFonts w:ascii="Times New Roman" w:hAnsi="Times New Roman" w:cs="Times New Roman"/>
          <w:sz w:val="24"/>
          <w:szCs w:val="24"/>
        </w:rPr>
        <w:t xml:space="preserve"> муниципального района КБР </w:t>
      </w:r>
      <w:r w:rsidRPr="00D13F0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 xml:space="preserve">1. Установить и ввести в действие с 1 января 2024 года на территории сельского поселения Ново-Полтавское </w:t>
      </w:r>
      <w:proofErr w:type="spellStart"/>
      <w:r w:rsidRPr="00D13F0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D13F08">
        <w:rPr>
          <w:rFonts w:ascii="Times New Roman" w:hAnsi="Times New Roman" w:cs="Times New Roman"/>
          <w:sz w:val="24"/>
          <w:szCs w:val="24"/>
        </w:rPr>
        <w:t xml:space="preserve"> муниципального района КБР земельный налог.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2. Установить налоговые ставки исходя из кадастровой стоимости земельных участков, признанных объектом налогообложения, в следующих размерах: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1) 0,3 процента в отношении земельных участков: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3F08">
        <w:rPr>
          <w:rFonts w:ascii="Times New Roman" w:hAnsi="Times New Roman" w:cs="Times New Roman"/>
          <w:sz w:val="24"/>
          <w:szCs w:val="24"/>
        </w:rPr>
        <w:t xml:space="preserve">занятых </w:t>
      </w:r>
      <w:hyperlink r:id="rId8" w:history="1">
        <w:r w:rsidRPr="00D13F08">
          <w:rPr>
            <w:rFonts w:ascii="Times New Roman" w:hAnsi="Times New Roman" w:cs="Times New Roman"/>
            <w:sz w:val="24"/>
            <w:szCs w:val="24"/>
          </w:rPr>
          <w:t>жилищным фондом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9" w:history="1">
        <w:r w:rsidRPr="00D13F08">
          <w:rPr>
            <w:rFonts w:ascii="Times New Roman" w:hAnsi="Times New Roman" w:cs="Times New Roman"/>
            <w:sz w:val="24"/>
            <w:szCs w:val="24"/>
          </w:rPr>
          <w:t>исключением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10">
        <w:r w:rsidRPr="00D13F08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lastRenderedPageBreak/>
        <w:t>2) 1,5 процента в отношении прочих земельных участков.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3. Налог (авансовые платежи по налогу) подлежит уплате в следующем порядке и в сроки:</w:t>
      </w:r>
    </w:p>
    <w:p w:rsidR="006A2910" w:rsidRPr="00D13F08" w:rsidRDefault="006A2910" w:rsidP="006A2910">
      <w:pPr>
        <w:autoSpaceDE w:val="0"/>
        <w:autoSpaceDN w:val="0"/>
        <w:adjustRightInd w:val="0"/>
        <w:ind w:firstLine="540"/>
        <w:jc w:val="both"/>
      </w:pPr>
      <w:r w:rsidRPr="00D13F08">
        <w:t>1) 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 w:rsidR="006A2910" w:rsidRPr="00D13F08" w:rsidRDefault="006A2910" w:rsidP="006A2910">
      <w:pPr>
        <w:autoSpaceDE w:val="0"/>
        <w:autoSpaceDN w:val="0"/>
        <w:adjustRightInd w:val="0"/>
        <w:spacing w:before="320"/>
        <w:jc w:val="both"/>
      </w:pPr>
      <w:r w:rsidRPr="00D13F08">
        <w:t xml:space="preserve">      2) Налог подлежит уплате налогоплательщиками - физическими лицами в срок не позднее 1 декабря года, следующего за </w:t>
      </w:r>
      <w:proofErr w:type="gramStart"/>
      <w:r w:rsidRPr="00D13F08">
        <w:t>истекшим</w:t>
      </w:r>
      <w:proofErr w:type="gramEnd"/>
      <w:r w:rsidRPr="00D13F08">
        <w:t xml:space="preserve"> налоговым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 xml:space="preserve">4. Налоговые льготы, установленные </w:t>
      </w:r>
      <w:hyperlink r:id="rId11">
        <w:r w:rsidRPr="00D13F08">
          <w:rPr>
            <w:rFonts w:ascii="Times New Roman" w:hAnsi="Times New Roman" w:cs="Times New Roman"/>
            <w:color w:val="0000FF"/>
            <w:sz w:val="24"/>
            <w:szCs w:val="24"/>
          </w:rPr>
          <w:t>статьей 395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действуют в полном объеме.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5. Признать утратившими силу с 1 января 2024 года:</w:t>
      </w:r>
    </w:p>
    <w:p w:rsidR="006A2910" w:rsidRPr="00D13F08" w:rsidRDefault="006A2910" w:rsidP="006A2910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13F08"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hyperlink r:id="rId12">
        <w:r w:rsidRPr="00D13F08">
          <w:rPr>
            <w:rFonts w:ascii="Times New Roman" w:hAnsi="Times New Roman" w:cs="Times New Roman"/>
            <w:b w:val="0"/>
            <w:color w:val="0000FF"/>
            <w:sz w:val="24"/>
            <w:szCs w:val="24"/>
          </w:rPr>
          <w:t>решение</w:t>
        </w:r>
      </w:hyperlink>
      <w:r w:rsidRPr="00D13F08">
        <w:rPr>
          <w:rFonts w:ascii="Times New Roman" w:hAnsi="Times New Roman" w:cs="Times New Roman"/>
          <w:b w:val="0"/>
          <w:sz w:val="24"/>
          <w:szCs w:val="24"/>
        </w:rPr>
        <w:t xml:space="preserve"> Совета местного самоуправления сельского поселения Ново-Полтавское </w:t>
      </w:r>
      <w:proofErr w:type="spellStart"/>
      <w:r w:rsidRPr="00D13F08">
        <w:rPr>
          <w:rFonts w:ascii="Times New Roman" w:hAnsi="Times New Roman" w:cs="Times New Roman"/>
          <w:b w:val="0"/>
          <w:sz w:val="24"/>
          <w:szCs w:val="24"/>
        </w:rPr>
        <w:t>Прохладненского</w:t>
      </w:r>
      <w:proofErr w:type="spellEnd"/>
      <w:r w:rsidRPr="00D13F08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КБР от 07.08.2020 №67/1 "О земельном налоге на территории муниципального образования сельское поселение Ново-Полтавское </w:t>
      </w:r>
      <w:proofErr w:type="spellStart"/>
      <w:r w:rsidRPr="00D13F08">
        <w:rPr>
          <w:rFonts w:ascii="Times New Roman" w:hAnsi="Times New Roman" w:cs="Times New Roman"/>
          <w:b w:val="0"/>
          <w:sz w:val="24"/>
          <w:szCs w:val="24"/>
        </w:rPr>
        <w:t>Прохладненского</w:t>
      </w:r>
      <w:proofErr w:type="spellEnd"/>
      <w:r w:rsidRPr="00D13F08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Кабардино-Балкарской Республики ";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>
        <w:r w:rsidRPr="00D13F08">
          <w:rPr>
            <w:rFonts w:ascii="Times New Roman" w:hAnsi="Times New Roman" w:cs="Times New Roman"/>
            <w:color w:val="0000FF"/>
            <w:sz w:val="24"/>
            <w:szCs w:val="24"/>
          </w:rPr>
          <w:t>решение</w:t>
        </w:r>
      </w:hyperlink>
      <w:r w:rsidRPr="00D13F08">
        <w:rPr>
          <w:rFonts w:ascii="Times New Roman" w:hAnsi="Times New Roman" w:cs="Times New Roman"/>
          <w:sz w:val="24"/>
          <w:szCs w:val="24"/>
        </w:rPr>
        <w:t xml:space="preserve"> Совета местного самоуправления сельского поселения Ново-Полтавское </w:t>
      </w:r>
      <w:proofErr w:type="spellStart"/>
      <w:r w:rsidRPr="00D13F0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D13F08">
        <w:rPr>
          <w:rFonts w:ascii="Times New Roman" w:hAnsi="Times New Roman" w:cs="Times New Roman"/>
          <w:sz w:val="24"/>
          <w:szCs w:val="24"/>
        </w:rPr>
        <w:t xml:space="preserve"> муниципального района КБР от 16.06.2023 № 38/2 "О внесении изменений в Решение Совета местного самоуправления сельского поселения Ново-Полтавское </w:t>
      </w:r>
      <w:proofErr w:type="spellStart"/>
      <w:r w:rsidRPr="00D13F0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D13F08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от 07.08.2020 №67/1 "О земельном налоге на территории муниципального образования сельское поселение </w:t>
      </w:r>
      <w:proofErr w:type="spellStart"/>
      <w:r w:rsidRPr="00D13F08">
        <w:rPr>
          <w:rFonts w:ascii="Times New Roman" w:hAnsi="Times New Roman" w:cs="Times New Roman"/>
          <w:sz w:val="24"/>
          <w:szCs w:val="24"/>
        </w:rPr>
        <w:t>Ново-ПолтавскоеПрохладненского</w:t>
      </w:r>
      <w:proofErr w:type="spellEnd"/>
      <w:r w:rsidRPr="00D13F08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Республики".</w:t>
      </w:r>
    </w:p>
    <w:p w:rsidR="006A2910" w:rsidRPr="00D13F08" w:rsidRDefault="006A2910" w:rsidP="006A2910">
      <w:pPr>
        <w:jc w:val="both"/>
      </w:pPr>
      <w:r w:rsidRPr="00D13F08">
        <w:t xml:space="preserve">           6. Настоящее решение обнародовать в порядке, установленном </w:t>
      </w:r>
      <w:hyperlink r:id="rId14" w:history="1">
        <w:r w:rsidRPr="00D13F08">
          <w:rPr>
            <w:color w:val="0000FF"/>
          </w:rPr>
          <w:t>Уставом</w:t>
        </w:r>
      </w:hyperlink>
      <w:r w:rsidRPr="00D13F08">
        <w:t xml:space="preserve"> сельского поселения Ново-Полтавское </w:t>
      </w:r>
      <w:proofErr w:type="spellStart"/>
      <w:r w:rsidRPr="00D13F08">
        <w:t>Прохладненского</w:t>
      </w:r>
      <w:proofErr w:type="spellEnd"/>
      <w:r w:rsidRPr="00D13F08">
        <w:t xml:space="preserve"> муниципального района КБР, с одновременным размещением на официальном сайте местной администрации с.п. </w:t>
      </w:r>
      <w:proofErr w:type="gramStart"/>
      <w:r w:rsidRPr="00D13F08">
        <w:t>Ново-Полтавское</w:t>
      </w:r>
      <w:proofErr w:type="gramEnd"/>
      <w:r w:rsidRPr="00D13F08">
        <w:t xml:space="preserve"> </w:t>
      </w:r>
      <w:proofErr w:type="spellStart"/>
      <w:r w:rsidRPr="00D13F08">
        <w:t>Прохладненского</w:t>
      </w:r>
      <w:proofErr w:type="spellEnd"/>
      <w:r w:rsidRPr="00D13F08">
        <w:t xml:space="preserve"> муниципального района КБР, а также опубликованием в газете "</w:t>
      </w:r>
      <w:proofErr w:type="spellStart"/>
      <w:r w:rsidRPr="00D13F08">
        <w:t>Прохладненские</w:t>
      </w:r>
      <w:proofErr w:type="spellEnd"/>
      <w:r w:rsidRPr="00D13F08">
        <w:t xml:space="preserve"> известия".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D13F0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13F0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экономике, финансам, учету, торговле и бытовому обслуживанию (</w:t>
      </w:r>
      <w:proofErr w:type="spellStart"/>
      <w:r w:rsidRPr="00D13F08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  <w:r w:rsidRPr="00D13F08">
        <w:rPr>
          <w:rFonts w:ascii="Times New Roman" w:hAnsi="Times New Roman" w:cs="Times New Roman"/>
          <w:sz w:val="24"/>
          <w:szCs w:val="24"/>
        </w:rPr>
        <w:t xml:space="preserve"> Е.С.).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3F08">
        <w:rPr>
          <w:rFonts w:ascii="Times New Roman" w:hAnsi="Times New Roman" w:cs="Times New Roman"/>
          <w:sz w:val="24"/>
          <w:szCs w:val="24"/>
        </w:rPr>
        <w:t>8. Настоящее решение вступает в силу с 1 января 2024 года, но не ранее чем по истечении одного месяца со дня его официального опубликования.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widowControl w:val="0"/>
        <w:jc w:val="both"/>
      </w:pPr>
      <w:r w:rsidRPr="00D13F08">
        <w:t xml:space="preserve">Председатель Совета местного </w:t>
      </w:r>
    </w:p>
    <w:p w:rsidR="006A2910" w:rsidRPr="00D13F08" w:rsidRDefault="006A2910" w:rsidP="006A2910">
      <w:pPr>
        <w:widowControl w:val="0"/>
        <w:jc w:val="both"/>
      </w:pPr>
      <w:r w:rsidRPr="00D13F08">
        <w:t xml:space="preserve">самоуправления сельского поселения </w:t>
      </w:r>
      <w:proofErr w:type="gramStart"/>
      <w:r w:rsidRPr="00D13F08">
        <w:rPr>
          <w:bCs/>
        </w:rPr>
        <w:t>Ново-Полтавское</w:t>
      </w:r>
      <w:proofErr w:type="gramEnd"/>
    </w:p>
    <w:p w:rsidR="006A2910" w:rsidRPr="00D13F08" w:rsidRDefault="006A2910" w:rsidP="006A2910">
      <w:pPr>
        <w:widowControl w:val="0"/>
        <w:jc w:val="both"/>
      </w:pPr>
      <w:proofErr w:type="spellStart"/>
      <w:r w:rsidRPr="00D13F08">
        <w:t>Прохладненского</w:t>
      </w:r>
      <w:proofErr w:type="spellEnd"/>
      <w:r w:rsidRPr="00D13F08">
        <w:t xml:space="preserve"> муниципального района</w:t>
      </w:r>
    </w:p>
    <w:p w:rsidR="006A2910" w:rsidRPr="00D13F08" w:rsidRDefault="006A2910" w:rsidP="006A2910">
      <w:pPr>
        <w:jc w:val="both"/>
      </w:pPr>
      <w:r w:rsidRPr="00D13F08">
        <w:t xml:space="preserve">Кабардино-Балкарской Республики                              </w:t>
      </w:r>
      <w:r>
        <w:t xml:space="preserve">                        </w:t>
      </w:r>
      <w:r w:rsidRPr="00D13F08">
        <w:t xml:space="preserve">    </w:t>
      </w:r>
      <w:r>
        <w:t xml:space="preserve">      </w:t>
      </w:r>
      <w:r w:rsidRPr="00D13F08">
        <w:t xml:space="preserve">   Д.А.Махонин</w:t>
      </w: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2910" w:rsidRPr="00D13F08" w:rsidRDefault="006A2910" w:rsidP="006A291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1B54" w:rsidRDefault="00A81B54"/>
    <w:sectPr w:rsidR="00A81B54" w:rsidSect="001D2F46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A2910"/>
    <w:rsid w:val="00046F7D"/>
    <w:rsid w:val="001D2F46"/>
    <w:rsid w:val="006A2910"/>
    <w:rsid w:val="009E2E55"/>
    <w:rsid w:val="00A81B54"/>
    <w:rsid w:val="00F00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9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unhideWhenUsed/>
    <w:rsid w:val="006A2910"/>
    <w:pPr>
      <w:spacing w:after="120"/>
    </w:pPr>
  </w:style>
  <w:style w:type="character" w:customStyle="1" w:styleId="a4">
    <w:name w:val="Основной текст Знак"/>
    <w:basedOn w:val="a0"/>
    <w:link w:val="a3"/>
    <w:rsid w:val="006A2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A291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6A29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A29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A291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919D5D65CEE0A69B087F29DF4FAB47FE8332FA51FFD88457AB16683193EA8051D72028999E193434A4A82E20AEBD8C77C35EFFB1FBC17Cy8L1M" TargetMode="External"/><Relationship Id="rId13" Type="http://schemas.openxmlformats.org/officeDocument/2006/relationships/hyperlink" Target="consultantplus://offline/ref=72B2F9CDB553372EFE1BBD4BE15699B3273C43D490215CB74CF7693776DD0446D9588FBC4E92CADF0410C703E3CCD319hDX5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B2F9CDB553372EFE1BBD4BE15699B3273C43D4962050B142F7693776DD0446D9588FAE4ECAC6DE0008CF01F69A825F83AE21A9EE5E5FC713933Ch0X5M" TargetMode="External"/><Relationship Id="rId12" Type="http://schemas.openxmlformats.org/officeDocument/2006/relationships/hyperlink" Target="consultantplus://offline/ref=72B2F9CDB553372EFE1BBD4BE15699B3273C43D495205DB04AF7693776DD0446D9588FBC4E92CADF0410C703E3CCD319hDX5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B2F9CDB553372EFE1BA346F73AC4BE27311CD890215EE217A8326A21D40E119E17D6EC0AC7C6DF07059253B99BDE1AD2BD21ACEE5D5EDBh1X2M" TargetMode="External"/><Relationship Id="rId11" Type="http://schemas.openxmlformats.org/officeDocument/2006/relationships/hyperlink" Target="consultantplus://offline/ref=72B2F9CDB553372EFE1BA346F73AC4BE273219DB982E5EE217A8326A21D40E119E17D6EC09CECED5545F8257F0CFD705D7A23EAFF05Dh5XDM" TargetMode="External"/><Relationship Id="rId5" Type="http://schemas.openxmlformats.org/officeDocument/2006/relationships/hyperlink" Target="consultantplus://offline/ref=72B2F9CDB553372EFE1BA346F73AC4BE273219DB982E5EE217A8326A21D40E119E17D6EC09C3C0D5545F8257F0CFD705D7A23EAFF05Dh5XDM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B2F9CDB553372EFE1BA346F73AC4BE27321FDE962E5EE217A8326A21D40E118C178EE00BC3D9DF0110C402FFhCXDM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3E919D5D65CEE0A69B087F29DF4FAB47FE8232FD5DFFD88457AB16683193EA8051D72028999E1C3539A4A82E20AEBD8C77C35EFFB1FBC17Cy8L1M" TargetMode="External"/><Relationship Id="rId14" Type="http://schemas.openxmlformats.org/officeDocument/2006/relationships/hyperlink" Target="consultantplus://offline/ref=B6843B34166533FF506756B1E89BA2A9C76B0BAECBFAB0EC78A26F6E90964CB5C33C7D58D7D1B23703863EF9F252D027N4r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1023</Words>
  <Characters>5833</Characters>
  <Application>Microsoft Office Word</Application>
  <DocSecurity>0</DocSecurity>
  <Lines>48</Lines>
  <Paragraphs>13</Paragraphs>
  <ScaleCrop>false</ScaleCrop>
  <Company/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2023-11-22T11:52:00Z</dcterms:created>
  <dcterms:modified xsi:type="dcterms:W3CDTF">2023-11-22T12:26:00Z</dcterms:modified>
</cp:coreProperties>
</file>