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F2" w:rsidRDefault="00FD5FF2" w:rsidP="00ED72F7">
      <w:pPr>
        <w:jc w:val="right"/>
        <w:rPr>
          <w:sz w:val="24"/>
        </w:rPr>
      </w:pPr>
    </w:p>
    <w:p w:rsidR="00FD5FF2" w:rsidRDefault="00FD5FF2" w:rsidP="00ED72F7">
      <w:pPr>
        <w:jc w:val="right"/>
        <w:rPr>
          <w:sz w:val="24"/>
        </w:rPr>
      </w:pPr>
    </w:p>
    <w:p w:rsidR="00FD5FF2" w:rsidRDefault="00FD5FF2" w:rsidP="00ED72F7">
      <w:pPr>
        <w:jc w:val="right"/>
        <w:rPr>
          <w:sz w:val="24"/>
        </w:rPr>
      </w:pPr>
    </w:p>
    <w:p w:rsidR="00ED72F7" w:rsidRDefault="00A7053F" w:rsidP="00ED72F7">
      <w:pPr>
        <w:jc w:val="righ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2613025</wp:posOffset>
            </wp:positionH>
            <wp:positionV relativeFrom="paragraph">
              <wp:posOffset>-213360</wp:posOffset>
            </wp:positionV>
            <wp:extent cx="550545" cy="575310"/>
            <wp:effectExtent l="19050" t="0" r="1905" b="0"/>
            <wp:wrapTight wrapText="bothSides">
              <wp:wrapPolygon edited="0">
                <wp:start x="-747" y="0"/>
                <wp:lineTo x="-747" y="20742"/>
                <wp:lineTo x="21675" y="20742"/>
                <wp:lineTo x="21675" y="0"/>
                <wp:lineTo x="-747" y="0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7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72F7" w:rsidRDefault="00ED72F7" w:rsidP="00ED72F7">
      <w:pPr>
        <w:jc w:val="right"/>
        <w:rPr>
          <w:sz w:val="24"/>
        </w:rPr>
      </w:pPr>
    </w:p>
    <w:p w:rsidR="00ED72F7" w:rsidRPr="00CB6367" w:rsidRDefault="00ED72F7" w:rsidP="00ED72F7">
      <w:pPr>
        <w:jc w:val="right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CB6367">
        <w:rPr>
          <w:b/>
          <w:sz w:val="16"/>
          <w:szCs w:val="16"/>
        </w:rPr>
        <w:t>ПОЛТАВСКОЕ</w:t>
      </w:r>
      <w:proofErr w:type="gramEnd"/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CB6367">
        <w:rPr>
          <w:b/>
          <w:sz w:val="16"/>
          <w:szCs w:val="16"/>
        </w:rPr>
        <w:t>КАБАРДИНО - БАЛКАРСКОЙ</w:t>
      </w:r>
      <w:proofErr w:type="gramEnd"/>
      <w:r w:rsidRPr="00CB6367">
        <w:rPr>
          <w:b/>
          <w:sz w:val="16"/>
          <w:szCs w:val="16"/>
        </w:rPr>
        <w:t xml:space="preserve">  РЕСПУБЛИКИ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>КЪЭБЭРДЕЙ - БАЛЪКЪЭР  РЕСПУБЛИКЭМ  ЩЫ</w:t>
      </w:r>
      <w:proofErr w:type="gramStart"/>
      <w:r w:rsidRPr="00CB6367">
        <w:rPr>
          <w:b/>
          <w:sz w:val="16"/>
          <w:szCs w:val="16"/>
          <w:lang w:val="en-US"/>
        </w:rPr>
        <w:t>I</w:t>
      </w:r>
      <w:proofErr w:type="gramEnd"/>
      <w:r w:rsidRPr="00CB6367">
        <w:rPr>
          <w:b/>
          <w:sz w:val="16"/>
          <w:szCs w:val="16"/>
        </w:rPr>
        <w:t>Э  ПРОХЛАДНЭ  МУНИЦИПАЛЬНЭ  РАЙОНЫМ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ЩЫЩ НОВО – ПОЛТАВСКЭ  </w:t>
      </w:r>
      <w:r w:rsidRPr="00CB6367">
        <w:rPr>
          <w:b/>
          <w:bCs/>
          <w:sz w:val="16"/>
          <w:szCs w:val="16"/>
        </w:rPr>
        <w:t xml:space="preserve">КЪУАЖЭ  ЖЫЛАГЬУЭМ </w:t>
      </w:r>
      <w:r w:rsidRPr="00CB6367">
        <w:rPr>
          <w:b/>
          <w:sz w:val="16"/>
          <w:szCs w:val="16"/>
        </w:rPr>
        <w:t>И  Щ</w:t>
      </w:r>
      <w:proofErr w:type="gramStart"/>
      <w:r w:rsidRPr="00CB6367">
        <w:rPr>
          <w:b/>
          <w:sz w:val="16"/>
          <w:szCs w:val="16"/>
          <w:lang w:val="en-US"/>
        </w:rPr>
        <w:t>I</w:t>
      </w:r>
      <w:proofErr w:type="gramEnd"/>
      <w:r w:rsidRPr="00CB6367">
        <w:rPr>
          <w:b/>
          <w:sz w:val="16"/>
          <w:szCs w:val="16"/>
        </w:rPr>
        <w:t>ЫП</w:t>
      </w:r>
      <w:r w:rsidRPr="00CB6367">
        <w:rPr>
          <w:b/>
          <w:sz w:val="16"/>
          <w:szCs w:val="16"/>
          <w:lang w:val="en-US"/>
        </w:rPr>
        <w:t>I</w:t>
      </w:r>
      <w:r w:rsidRPr="00CB6367">
        <w:rPr>
          <w:b/>
          <w:sz w:val="16"/>
          <w:szCs w:val="16"/>
        </w:rPr>
        <w:t>Э  АДМИНИСТРАЦЭ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НОВО - </w:t>
      </w:r>
      <w:proofErr w:type="gramStart"/>
      <w:r w:rsidRPr="00CB6367">
        <w:rPr>
          <w:b/>
          <w:sz w:val="16"/>
          <w:szCs w:val="16"/>
        </w:rPr>
        <w:t>ПОЛТАВСКОЕ</w:t>
      </w:r>
      <w:proofErr w:type="gramEnd"/>
      <w:r w:rsidRPr="00CB6367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bCs/>
          <w:sz w:val="18"/>
        </w:rPr>
        <w:t xml:space="preserve">                                                  </w:t>
      </w:r>
    </w:p>
    <w:p w:rsidR="00ED72F7" w:rsidRPr="00CB6367" w:rsidRDefault="00ED72F7" w:rsidP="00ED72F7">
      <w:pPr>
        <w:pStyle w:val="a5"/>
        <w:pBdr>
          <w:top w:val="single" w:sz="12" w:space="1" w:color="auto"/>
          <w:bottom w:val="single" w:sz="12" w:space="1" w:color="auto"/>
        </w:pBdr>
        <w:ind w:hanging="900"/>
        <w:jc w:val="center"/>
        <w:rPr>
          <w:b/>
          <w:bCs/>
          <w:sz w:val="18"/>
        </w:rPr>
      </w:pPr>
    </w:p>
    <w:p w:rsidR="00ED72F7" w:rsidRPr="00CB6367" w:rsidRDefault="00ED72F7" w:rsidP="00ED72F7">
      <w:pPr>
        <w:ind w:hanging="900"/>
        <w:jc w:val="center"/>
        <w:rPr>
          <w:sz w:val="18"/>
        </w:rPr>
      </w:pPr>
      <w:r w:rsidRPr="00CB6367">
        <w:rPr>
          <w:sz w:val="18"/>
        </w:rPr>
        <w:t xml:space="preserve">              </w:t>
      </w:r>
      <w:proofErr w:type="gramStart"/>
      <w:r w:rsidRPr="00CB6367">
        <w:rPr>
          <w:sz w:val="18"/>
        </w:rPr>
        <w:t>П</w:t>
      </w:r>
      <w:proofErr w:type="gramEnd"/>
      <w:r w:rsidRPr="00CB6367">
        <w:rPr>
          <w:sz w:val="18"/>
        </w:rPr>
        <w:t xml:space="preserve"> – и   361017   КБР    </w:t>
      </w:r>
      <w:proofErr w:type="spellStart"/>
      <w:r w:rsidRPr="00CB6367">
        <w:rPr>
          <w:sz w:val="18"/>
        </w:rPr>
        <w:t>Прохладненский</w:t>
      </w:r>
      <w:proofErr w:type="spellEnd"/>
      <w:r w:rsidRPr="00CB6367">
        <w:rPr>
          <w:sz w:val="18"/>
        </w:rPr>
        <w:t xml:space="preserve"> район     с. Ново-Полтавское  ул. Третьякова  126    тел  9–99-88  факс  9-99-83</w:t>
      </w:r>
    </w:p>
    <w:p w:rsidR="00ED72F7" w:rsidRPr="00CB6367" w:rsidRDefault="00ED72F7" w:rsidP="00ED72F7">
      <w:pPr>
        <w:rPr>
          <w:b/>
          <w:sz w:val="18"/>
          <w:szCs w:val="18"/>
          <w:u w:val="single"/>
        </w:rPr>
      </w:pPr>
      <w:r w:rsidRPr="00CB6367">
        <w:t xml:space="preserve">                                                                                                      </w:t>
      </w:r>
      <w:r w:rsidRPr="00CB6367">
        <w:rPr>
          <w:sz w:val="24"/>
          <w:szCs w:val="24"/>
        </w:rPr>
        <w:t xml:space="preserve">                                                                                       </w:t>
      </w:r>
      <w:r w:rsidRPr="00CB6367">
        <w:rPr>
          <w:spacing w:val="-4"/>
          <w:sz w:val="24"/>
          <w:szCs w:val="24"/>
        </w:rPr>
        <w:t xml:space="preserve"> </w:t>
      </w:r>
      <w:r w:rsidR="00AD6F49">
        <w:rPr>
          <w:spacing w:val="-4"/>
          <w:sz w:val="24"/>
          <w:szCs w:val="24"/>
        </w:rPr>
        <w:t xml:space="preserve">26 июня </w:t>
      </w:r>
      <w:r w:rsidRPr="00CB6367">
        <w:rPr>
          <w:spacing w:val="-4"/>
          <w:sz w:val="24"/>
          <w:szCs w:val="24"/>
        </w:rPr>
        <w:t xml:space="preserve"> 20</w:t>
      </w:r>
      <w:r w:rsidR="00E06F82">
        <w:rPr>
          <w:spacing w:val="-4"/>
          <w:sz w:val="24"/>
          <w:szCs w:val="24"/>
        </w:rPr>
        <w:t>2</w:t>
      </w:r>
      <w:r w:rsidR="00AD6F49">
        <w:rPr>
          <w:spacing w:val="-4"/>
          <w:sz w:val="24"/>
          <w:szCs w:val="24"/>
        </w:rPr>
        <w:t>5</w:t>
      </w:r>
      <w:r w:rsidRPr="00CB6367">
        <w:rPr>
          <w:spacing w:val="-4"/>
          <w:sz w:val="24"/>
          <w:szCs w:val="24"/>
        </w:rPr>
        <w:t xml:space="preserve"> г</w:t>
      </w:r>
      <w:r w:rsidRPr="00CB6367">
        <w:rPr>
          <w:b/>
          <w:spacing w:val="-4"/>
          <w:sz w:val="18"/>
          <w:szCs w:val="18"/>
        </w:rPr>
        <w:t xml:space="preserve">.                                                                                                                                 </w:t>
      </w:r>
      <w:r w:rsidRPr="00CB6367">
        <w:rPr>
          <w:b/>
          <w:sz w:val="18"/>
          <w:szCs w:val="18"/>
        </w:rPr>
        <w:t xml:space="preserve">РАСПОРЯЖЕНИЕ №  </w:t>
      </w:r>
      <w:r w:rsidRPr="00CB6367">
        <w:rPr>
          <w:b/>
          <w:sz w:val="18"/>
          <w:szCs w:val="18"/>
          <w:u w:val="single"/>
        </w:rPr>
        <w:t>_</w:t>
      </w:r>
      <w:r w:rsidR="00FA1571">
        <w:rPr>
          <w:b/>
          <w:sz w:val="18"/>
          <w:szCs w:val="18"/>
          <w:u w:val="single"/>
        </w:rPr>
        <w:t>2</w:t>
      </w:r>
      <w:r w:rsidR="0006030D">
        <w:rPr>
          <w:b/>
          <w:sz w:val="18"/>
          <w:szCs w:val="18"/>
          <w:u w:val="single"/>
        </w:rPr>
        <w:t>0</w:t>
      </w:r>
      <w:r w:rsidRPr="00CB6367">
        <w:rPr>
          <w:b/>
          <w:sz w:val="18"/>
          <w:szCs w:val="18"/>
          <w:u w:val="single"/>
        </w:rPr>
        <w:t>_</w:t>
      </w:r>
    </w:p>
    <w:p w:rsidR="00ED72F7" w:rsidRPr="00CB6367" w:rsidRDefault="00ED72F7" w:rsidP="00ED72F7">
      <w:pPr>
        <w:ind w:left="6840"/>
        <w:rPr>
          <w:b/>
          <w:sz w:val="18"/>
          <w:szCs w:val="18"/>
        </w:rPr>
      </w:pPr>
      <w:r w:rsidRPr="00CB6367">
        <w:rPr>
          <w:b/>
          <w:sz w:val="18"/>
          <w:szCs w:val="18"/>
        </w:rPr>
        <w:t xml:space="preserve">      </w:t>
      </w:r>
      <w:r>
        <w:rPr>
          <w:b/>
          <w:sz w:val="18"/>
          <w:szCs w:val="18"/>
        </w:rPr>
        <w:t xml:space="preserve">    </w:t>
      </w:r>
      <w:r w:rsidRPr="00CB6367">
        <w:rPr>
          <w:b/>
          <w:sz w:val="18"/>
          <w:szCs w:val="18"/>
        </w:rPr>
        <w:t xml:space="preserve">              УНАФЭ №_____</w:t>
      </w:r>
    </w:p>
    <w:p w:rsidR="00ED72F7" w:rsidRPr="00CB6367" w:rsidRDefault="00ED72F7" w:rsidP="00ED72F7">
      <w:pPr>
        <w:ind w:left="6840"/>
        <w:rPr>
          <w:b/>
          <w:sz w:val="18"/>
          <w:szCs w:val="18"/>
        </w:rPr>
      </w:pPr>
      <w:r w:rsidRPr="00CB6367">
        <w:rPr>
          <w:b/>
          <w:sz w:val="18"/>
          <w:szCs w:val="18"/>
        </w:rPr>
        <w:t xml:space="preserve">                    БУЙРУКЪ №_____</w:t>
      </w:r>
    </w:p>
    <w:p w:rsidR="00ED72F7" w:rsidRPr="00CB6367" w:rsidRDefault="00ED72F7" w:rsidP="00ED72F7">
      <w:pPr>
        <w:jc w:val="center"/>
        <w:rPr>
          <w:b/>
        </w:rPr>
      </w:pPr>
    </w:p>
    <w:p w:rsidR="00ED72F7" w:rsidRPr="00F36FC2" w:rsidRDefault="00ED72F7" w:rsidP="00F36FC2">
      <w:pPr>
        <w:pStyle w:val="headertext"/>
        <w:spacing w:before="0" w:beforeAutospacing="0" w:after="0" w:afterAutospacing="0"/>
        <w:ind w:right="1984"/>
        <w:contextualSpacing/>
        <w:jc w:val="both"/>
        <w:rPr>
          <w:b/>
        </w:rPr>
      </w:pPr>
      <w:r w:rsidRPr="00F36FC2">
        <w:rPr>
          <w:b/>
        </w:rPr>
        <w:t xml:space="preserve">О назначении должностного лица, осуществляющего принятие и  рассмотрение обращений потребителей по вопросам надежности теплоснабжения на территории </w:t>
      </w:r>
      <w:r w:rsidR="005900B0" w:rsidRPr="00F36FC2">
        <w:rPr>
          <w:b/>
          <w:lang w:eastAsia="en-US"/>
        </w:rPr>
        <w:t xml:space="preserve">сельского поселения Ново-Полтавское </w:t>
      </w:r>
      <w:proofErr w:type="spellStart"/>
      <w:r w:rsidR="005900B0" w:rsidRPr="00F36FC2">
        <w:rPr>
          <w:b/>
          <w:lang w:eastAsia="en-US"/>
        </w:rPr>
        <w:t>Прохладненского</w:t>
      </w:r>
      <w:proofErr w:type="spellEnd"/>
      <w:r w:rsidR="005900B0" w:rsidRPr="00F36FC2">
        <w:rPr>
          <w:b/>
          <w:lang w:eastAsia="en-US"/>
        </w:rPr>
        <w:t xml:space="preserve"> муниципального района.</w:t>
      </w:r>
    </w:p>
    <w:p w:rsidR="00ED72F7" w:rsidRPr="00813B7C" w:rsidRDefault="00ED72F7" w:rsidP="00ED72F7">
      <w:pPr>
        <w:pStyle w:val="headertext"/>
        <w:spacing w:before="0" w:beforeAutospacing="0" w:after="0" w:afterAutospacing="0" w:line="276" w:lineRule="auto"/>
        <w:contextualSpacing/>
        <w:jc w:val="both"/>
        <w:rPr>
          <w:b/>
        </w:rPr>
      </w:pPr>
    </w:p>
    <w:p w:rsidR="00ED72F7" w:rsidRPr="009877F2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 соответствии Федеральным законом от 27.07.2010 №190-ФЗ «О теплоснабжении», п.125 Правил организации теплоснабжения в Российской Федерации, утвержденных Постановлением Правительства РФ от 08.08.2012 №808, а также с целью осуществления круглосуточного контроля надежности теплоснабжения на территории </w:t>
      </w:r>
      <w:r w:rsidR="005900B0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5900B0" w:rsidRPr="001B3B5F">
        <w:rPr>
          <w:sz w:val="24"/>
          <w:szCs w:val="24"/>
          <w:lang w:eastAsia="en-US"/>
        </w:rPr>
        <w:t>Прохладненского</w:t>
      </w:r>
      <w:proofErr w:type="spellEnd"/>
      <w:r w:rsidR="005900B0" w:rsidRPr="001B3B5F">
        <w:rPr>
          <w:sz w:val="24"/>
          <w:szCs w:val="24"/>
          <w:lang w:eastAsia="en-US"/>
        </w:rPr>
        <w:t xml:space="preserve"> муниципального района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Pr="009877F2">
        <w:rPr>
          <w:rFonts w:eastAsia="Calibri"/>
          <w:sz w:val="24"/>
          <w:szCs w:val="24"/>
          <w:lang w:eastAsia="en-US"/>
        </w:rPr>
        <w:t>руководствуясь Устав</w:t>
      </w:r>
      <w:r w:rsidR="005900B0">
        <w:rPr>
          <w:rFonts w:eastAsia="Calibri"/>
          <w:sz w:val="24"/>
          <w:szCs w:val="24"/>
          <w:lang w:eastAsia="en-US"/>
        </w:rPr>
        <w:t>ом</w:t>
      </w:r>
      <w:r w:rsidRPr="009877F2">
        <w:rPr>
          <w:rFonts w:eastAsia="Calibri"/>
          <w:sz w:val="24"/>
          <w:szCs w:val="24"/>
          <w:lang w:eastAsia="en-US"/>
        </w:rPr>
        <w:t xml:space="preserve"> </w:t>
      </w:r>
      <w:r w:rsidR="005900B0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5900B0" w:rsidRPr="001B3B5F">
        <w:rPr>
          <w:sz w:val="24"/>
          <w:szCs w:val="24"/>
          <w:lang w:eastAsia="en-US"/>
        </w:rPr>
        <w:t>Прохладненского</w:t>
      </w:r>
      <w:proofErr w:type="spellEnd"/>
      <w:r w:rsidR="005900B0" w:rsidRPr="001B3B5F">
        <w:rPr>
          <w:sz w:val="24"/>
          <w:szCs w:val="24"/>
          <w:lang w:eastAsia="en-US"/>
        </w:rPr>
        <w:t xml:space="preserve"> муниципального района</w:t>
      </w:r>
      <w:r w:rsidRPr="009877F2">
        <w:rPr>
          <w:rFonts w:eastAsia="Calibri"/>
          <w:sz w:val="24"/>
          <w:szCs w:val="24"/>
          <w:lang w:eastAsia="en-US"/>
        </w:rPr>
        <w:t xml:space="preserve">: </w:t>
      </w:r>
    </w:p>
    <w:p w:rsidR="00ED72F7" w:rsidRPr="009877F2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601DFB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2090F">
        <w:rPr>
          <w:rFonts w:eastAsia="Calibri"/>
          <w:sz w:val="24"/>
          <w:szCs w:val="24"/>
          <w:lang w:eastAsia="en-US"/>
        </w:rPr>
        <w:t>1.</w:t>
      </w:r>
      <w:r>
        <w:rPr>
          <w:rFonts w:eastAsia="Calibri"/>
          <w:sz w:val="24"/>
          <w:szCs w:val="24"/>
          <w:lang w:eastAsia="en-US"/>
        </w:rPr>
        <w:t xml:space="preserve"> Назначить </w:t>
      </w:r>
      <w:r w:rsidR="00050DB9">
        <w:rPr>
          <w:bCs/>
          <w:sz w:val="24"/>
          <w:szCs w:val="24"/>
        </w:rPr>
        <w:t>должностным лицом</w:t>
      </w:r>
      <w:r w:rsidR="00050DB9">
        <w:rPr>
          <w:rFonts w:eastAsia="Calibri"/>
          <w:sz w:val="24"/>
          <w:szCs w:val="24"/>
          <w:lang w:eastAsia="en-US"/>
        </w:rPr>
        <w:t xml:space="preserve">, осуществляющим ежедневное, а в течение отопительного периода - круглосуточное принятие и рассмотрение обращений потребителей по вопросам надежности теплоснабжения на территории </w:t>
      </w:r>
      <w:r w:rsidR="00050DB9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050DB9" w:rsidRPr="001B3B5F">
        <w:rPr>
          <w:sz w:val="24"/>
          <w:szCs w:val="24"/>
          <w:lang w:eastAsia="en-US"/>
        </w:rPr>
        <w:t>Прохладненского</w:t>
      </w:r>
      <w:proofErr w:type="spellEnd"/>
      <w:r w:rsidR="00050DB9" w:rsidRPr="001B3B5F">
        <w:rPr>
          <w:sz w:val="24"/>
          <w:szCs w:val="24"/>
          <w:lang w:eastAsia="en-US"/>
        </w:rPr>
        <w:t xml:space="preserve"> муниципального района</w:t>
      </w:r>
      <w:r w:rsidR="00050DB9">
        <w:rPr>
          <w:sz w:val="24"/>
          <w:szCs w:val="24"/>
          <w:lang w:eastAsia="en-US"/>
        </w:rPr>
        <w:t xml:space="preserve"> - </w:t>
      </w:r>
      <w:r w:rsidR="00F36FC2">
        <w:rPr>
          <w:rFonts w:eastAsia="Calibri"/>
          <w:sz w:val="24"/>
          <w:szCs w:val="24"/>
          <w:lang w:eastAsia="en-US"/>
        </w:rPr>
        <w:t xml:space="preserve">и.о. </w:t>
      </w:r>
      <w:r>
        <w:rPr>
          <w:rFonts w:eastAsia="Calibri"/>
          <w:sz w:val="24"/>
          <w:szCs w:val="24"/>
          <w:lang w:eastAsia="en-US"/>
        </w:rPr>
        <w:t xml:space="preserve">главы </w:t>
      </w:r>
      <w:r w:rsidR="00F36FC2">
        <w:rPr>
          <w:rFonts w:eastAsia="Calibri"/>
          <w:sz w:val="24"/>
          <w:szCs w:val="24"/>
          <w:lang w:eastAsia="en-US"/>
        </w:rPr>
        <w:t xml:space="preserve">местной администрации </w:t>
      </w:r>
      <w:r w:rsidR="008B1DF1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8B1DF1" w:rsidRPr="001B3B5F">
        <w:rPr>
          <w:sz w:val="24"/>
          <w:szCs w:val="24"/>
          <w:lang w:eastAsia="en-US"/>
        </w:rPr>
        <w:t>Прохладненского</w:t>
      </w:r>
      <w:proofErr w:type="spellEnd"/>
      <w:r w:rsidR="008B1DF1" w:rsidRPr="001B3B5F">
        <w:rPr>
          <w:sz w:val="24"/>
          <w:szCs w:val="24"/>
          <w:lang w:eastAsia="en-US"/>
        </w:rPr>
        <w:t xml:space="preserve"> муниципального района</w:t>
      </w:r>
      <w:r w:rsidR="008B1DF1">
        <w:rPr>
          <w:rFonts w:eastAsia="Calibri"/>
          <w:sz w:val="24"/>
          <w:szCs w:val="24"/>
          <w:lang w:eastAsia="en-US"/>
        </w:rPr>
        <w:t xml:space="preserve"> - </w:t>
      </w:r>
      <w:proofErr w:type="spellStart"/>
      <w:r w:rsidR="008B1DF1">
        <w:rPr>
          <w:rFonts w:eastAsia="Calibri"/>
          <w:sz w:val="24"/>
          <w:szCs w:val="24"/>
          <w:lang w:eastAsia="en-US"/>
        </w:rPr>
        <w:t>Русакевич</w:t>
      </w:r>
      <w:proofErr w:type="spellEnd"/>
      <w:r w:rsidR="008B1DF1">
        <w:rPr>
          <w:rFonts w:eastAsia="Calibri"/>
          <w:sz w:val="24"/>
          <w:szCs w:val="24"/>
          <w:lang w:eastAsia="en-US"/>
        </w:rPr>
        <w:t xml:space="preserve"> Е.Ф.</w:t>
      </w:r>
    </w:p>
    <w:p w:rsidR="00ED72F7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 Утвердить порядок подачи обращений потребителей по вопросам надежности теплоснабжения и перечне необходимых документов (приложение).</w:t>
      </w:r>
    </w:p>
    <w:p w:rsidR="00601DFB" w:rsidRDefault="00601DFB" w:rsidP="00194F3B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194F3B" w:rsidRPr="004A4FE8" w:rsidRDefault="00ED72F7" w:rsidP="00194F3B">
      <w:pPr>
        <w:ind w:firstLine="567"/>
        <w:jc w:val="both"/>
        <w:rPr>
          <w:sz w:val="24"/>
          <w:szCs w:val="24"/>
        </w:rPr>
      </w:pPr>
      <w:r w:rsidRPr="004A4FE8">
        <w:rPr>
          <w:rFonts w:eastAsia="Calibri"/>
          <w:sz w:val="24"/>
          <w:szCs w:val="24"/>
          <w:lang w:eastAsia="en-US"/>
        </w:rPr>
        <w:t xml:space="preserve">3. Настоящее распоряжение разместить на </w:t>
      </w:r>
      <w:r w:rsidR="00194F3B" w:rsidRPr="004A4FE8">
        <w:rPr>
          <w:sz w:val="24"/>
          <w:szCs w:val="24"/>
        </w:rPr>
        <w:t xml:space="preserve">  официальном сайте сельского поселения </w:t>
      </w:r>
      <w:r w:rsidR="00194F3B" w:rsidRPr="004A4FE8">
        <w:rPr>
          <w:bCs/>
          <w:sz w:val="24"/>
          <w:szCs w:val="24"/>
        </w:rPr>
        <w:t>Ново-Полтавское</w:t>
      </w:r>
      <w:r w:rsidR="00194F3B" w:rsidRPr="004A4FE8">
        <w:rPr>
          <w:sz w:val="24"/>
          <w:szCs w:val="24"/>
        </w:rPr>
        <w:t xml:space="preserve"> </w:t>
      </w:r>
      <w:proofErr w:type="spellStart"/>
      <w:r w:rsidR="00194F3B" w:rsidRPr="004A4FE8">
        <w:rPr>
          <w:sz w:val="24"/>
          <w:szCs w:val="24"/>
        </w:rPr>
        <w:t>Прохладненского</w:t>
      </w:r>
      <w:proofErr w:type="spellEnd"/>
      <w:r w:rsidR="00194F3B" w:rsidRPr="004A4FE8">
        <w:rPr>
          <w:sz w:val="24"/>
          <w:szCs w:val="24"/>
        </w:rPr>
        <w:t xml:space="preserve"> муниципального района </w:t>
      </w:r>
      <w:hyperlink r:id="rId5" w:history="1">
        <w:r w:rsidR="00194F3B" w:rsidRPr="004A4FE8">
          <w:rPr>
            <w:rStyle w:val="a9"/>
            <w:sz w:val="24"/>
            <w:szCs w:val="24"/>
          </w:rPr>
          <w:t>https://prohladnenskiy.kbr.ru/management/territorialnye-ispolnitelnye-organy/selskoe-poselenie-novo-poltavskoe/</w:t>
        </w:r>
      </w:hyperlink>
      <w:r w:rsidR="004A4FE8">
        <w:rPr>
          <w:sz w:val="24"/>
          <w:szCs w:val="24"/>
        </w:rPr>
        <w:t>.</w:t>
      </w:r>
    </w:p>
    <w:p w:rsidR="00601DFB" w:rsidRDefault="00601DFB" w:rsidP="00194F3B">
      <w:pPr>
        <w:ind w:firstLine="567"/>
        <w:jc w:val="both"/>
        <w:rPr>
          <w:sz w:val="24"/>
          <w:szCs w:val="24"/>
        </w:rPr>
      </w:pPr>
    </w:p>
    <w:p w:rsidR="00ED72F7" w:rsidRDefault="00ED72F7" w:rsidP="00194F3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 w:rsidR="004A4FE8">
        <w:rPr>
          <w:sz w:val="24"/>
          <w:szCs w:val="24"/>
        </w:rPr>
        <w:t>Контроль за</w:t>
      </w:r>
      <w:proofErr w:type="gramEnd"/>
      <w:r w:rsidR="004A4FE8">
        <w:rPr>
          <w:sz w:val="24"/>
          <w:szCs w:val="24"/>
        </w:rPr>
        <w:t xml:space="preserve"> исполнением </w:t>
      </w:r>
      <w:r w:rsidRPr="0024534A">
        <w:rPr>
          <w:sz w:val="24"/>
          <w:szCs w:val="24"/>
        </w:rPr>
        <w:t xml:space="preserve">настоящего распоряжения  </w:t>
      </w:r>
      <w:r w:rsidR="004A4FE8">
        <w:rPr>
          <w:sz w:val="24"/>
          <w:szCs w:val="24"/>
        </w:rPr>
        <w:t>оставляю за собой.</w:t>
      </w:r>
    </w:p>
    <w:p w:rsidR="00E06F82" w:rsidRDefault="00E06F82" w:rsidP="00194F3B">
      <w:pPr>
        <w:ind w:firstLine="567"/>
        <w:jc w:val="both"/>
        <w:rPr>
          <w:sz w:val="24"/>
          <w:szCs w:val="24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E06F82" w:rsidRPr="00E06F82" w:rsidRDefault="00E06F82" w:rsidP="00E06F82">
      <w:pPr>
        <w:jc w:val="both"/>
        <w:rPr>
          <w:sz w:val="24"/>
          <w:szCs w:val="28"/>
        </w:rPr>
      </w:pPr>
      <w:r w:rsidRPr="00E06F82">
        <w:rPr>
          <w:sz w:val="24"/>
          <w:szCs w:val="28"/>
        </w:rPr>
        <w:t>И.о. главы местной администрации</w:t>
      </w:r>
    </w:p>
    <w:p w:rsidR="00E06F82" w:rsidRPr="00E06F82" w:rsidRDefault="00E06F82" w:rsidP="00E06F82">
      <w:pPr>
        <w:jc w:val="both"/>
        <w:rPr>
          <w:sz w:val="24"/>
          <w:szCs w:val="28"/>
        </w:rPr>
      </w:pPr>
      <w:r w:rsidRPr="00E06F82">
        <w:rPr>
          <w:sz w:val="24"/>
          <w:szCs w:val="28"/>
        </w:rPr>
        <w:t xml:space="preserve">с.п. Ново-Полтавское  </w:t>
      </w:r>
      <w:proofErr w:type="spellStart"/>
      <w:r w:rsidRPr="00E06F82">
        <w:rPr>
          <w:sz w:val="24"/>
          <w:szCs w:val="28"/>
        </w:rPr>
        <w:t>Прохладненского</w:t>
      </w:r>
      <w:proofErr w:type="spellEnd"/>
      <w:r w:rsidRPr="00E06F82">
        <w:rPr>
          <w:sz w:val="24"/>
          <w:szCs w:val="28"/>
        </w:rPr>
        <w:t xml:space="preserve"> </w:t>
      </w:r>
    </w:p>
    <w:p w:rsidR="00E06F82" w:rsidRPr="00E06F82" w:rsidRDefault="00E06F82" w:rsidP="00E06F82">
      <w:pPr>
        <w:rPr>
          <w:sz w:val="10"/>
        </w:rPr>
      </w:pPr>
      <w:r w:rsidRPr="00E06F82">
        <w:rPr>
          <w:sz w:val="24"/>
          <w:szCs w:val="28"/>
        </w:rPr>
        <w:t xml:space="preserve">муниципального района КБР                                      </w:t>
      </w:r>
      <w:r>
        <w:rPr>
          <w:sz w:val="24"/>
          <w:szCs w:val="28"/>
        </w:rPr>
        <w:t xml:space="preserve">                           </w:t>
      </w:r>
      <w:r w:rsidRPr="00E06F82">
        <w:rPr>
          <w:sz w:val="24"/>
          <w:szCs w:val="28"/>
        </w:rPr>
        <w:t xml:space="preserve">          </w:t>
      </w:r>
      <w:proofErr w:type="spellStart"/>
      <w:r w:rsidRPr="00E06F82">
        <w:rPr>
          <w:sz w:val="24"/>
          <w:szCs w:val="28"/>
        </w:rPr>
        <w:t>Е.Ф.Русакевич</w:t>
      </w:r>
      <w:proofErr w:type="spellEnd"/>
    </w:p>
    <w:p w:rsidR="00601DFB" w:rsidRDefault="00601DF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38771B" w:rsidRDefault="0038771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38771B" w:rsidRDefault="0038771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8B1DF1" w:rsidRPr="00FD5FF2" w:rsidRDefault="008B1DF1" w:rsidP="008B1DF1">
      <w:pPr>
        <w:pStyle w:val="a8"/>
        <w:ind w:left="5664" w:firstLine="708"/>
        <w:jc w:val="right"/>
        <w:rPr>
          <w:rFonts w:cs="Times New Roman"/>
          <w:szCs w:val="24"/>
        </w:rPr>
      </w:pPr>
      <w:r w:rsidRPr="00FD5FF2">
        <w:rPr>
          <w:rFonts w:cs="Times New Roman"/>
          <w:szCs w:val="24"/>
        </w:rPr>
        <w:lastRenderedPageBreak/>
        <w:t>Приложение  №1</w:t>
      </w:r>
    </w:p>
    <w:p w:rsidR="00194F3B" w:rsidRPr="00FD5FF2" w:rsidRDefault="008B1DF1" w:rsidP="008B1DF1">
      <w:pPr>
        <w:pStyle w:val="a8"/>
        <w:ind w:left="5664" w:firstLine="708"/>
        <w:jc w:val="right"/>
        <w:rPr>
          <w:rFonts w:cs="Times New Roman"/>
          <w:szCs w:val="24"/>
        </w:rPr>
      </w:pPr>
      <w:r w:rsidRPr="00FD5FF2">
        <w:rPr>
          <w:rFonts w:cs="Times New Roman"/>
          <w:szCs w:val="24"/>
        </w:rPr>
        <w:t xml:space="preserve">к распоряжению </w:t>
      </w:r>
      <w:r w:rsidR="00194F3B" w:rsidRPr="00FD5FF2">
        <w:rPr>
          <w:rFonts w:cs="Times New Roman"/>
          <w:szCs w:val="24"/>
        </w:rPr>
        <w:t>и.о.</w:t>
      </w:r>
      <w:r w:rsidR="00B23AD0" w:rsidRPr="00FD5FF2">
        <w:rPr>
          <w:rFonts w:cs="Times New Roman"/>
          <w:szCs w:val="24"/>
        </w:rPr>
        <w:t xml:space="preserve"> </w:t>
      </w:r>
      <w:r w:rsidRPr="00FD5FF2">
        <w:rPr>
          <w:rFonts w:cs="Times New Roman"/>
          <w:szCs w:val="24"/>
        </w:rPr>
        <w:t xml:space="preserve">главы местной администрации </w:t>
      </w:r>
    </w:p>
    <w:p w:rsidR="008B1DF1" w:rsidRPr="00FD5FF2" w:rsidRDefault="008B1DF1" w:rsidP="008B1DF1">
      <w:pPr>
        <w:pStyle w:val="a8"/>
        <w:ind w:left="5664" w:firstLine="708"/>
        <w:jc w:val="right"/>
        <w:rPr>
          <w:rFonts w:cs="Times New Roman"/>
          <w:szCs w:val="24"/>
        </w:rPr>
      </w:pPr>
      <w:proofErr w:type="spellStart"/>
      <w:r w:rsidRPr="00FD5FF2">
        <w:rPr>
          <w:rFonts w:cs="Times New Roman"/>
          <w:szCs w:val="24"/>
        </w:rPr>
        <w:t>с.п</w:t>
      </w:r>
      <w:proofErr w:type="gramStart"/>
      <w:r w:rsidRPr="00FD5FF2">
        <w:rPr>
          <w:rFonts w:cs="Times New Roman"/>
          <w:szCs w:val="24"/>
        </w:rPr>
        <w:t>.Н</w:t>
      </w:r>
      <w:proofErr w:type="gramEnd"/>
      <w:r w:rsidRPr="00FD5FF2">
        <w:rPr>
          <w:rFonts w:cs="Times New Roman"/>
          <w:szCs w:val="24"/>
        </w:rPr>
        <w:t>ово-Полтавское</w:t>
      </w:r>
      <w:proofErr w:type="spellEnd"/>
    </w:p>
    <w:p w:rsidR="008B1DF1" w:rsidRPr="00FD5FF2" w:rsidRDefault="00601DFB" w:rsidP="008B1DF1">
      <w:pPr>
        <w:pStyle w:val="a8"/>
        <w:ind w:left="5664" w:firstLine="708"/>
        <w:jc w:val="right"/>
        <w:rPr>
          <w:rFonts w:cs="Times New Roman"/>
          <w:szCs w:val="24"/>
        </w:rPr>
      </w:pPr>
      <w:r w:rsidRPr="00FD5FF2">
        <w:rPr>
          <w:rFonts w:cs="Times New Roman"/>
          <w:szCs w:val="24"/>
        </w:rPr>
        <w:t>от 2</w:t>
      </w:r>
      <w:r w:rsidR="00AD6F49" w:rsidRPr="00FD5FF2">
        <w:rPr>
          <w:rFonts w:cs="Times New Roman"/>
          <w:szCs w:val="24"/>
        </w:rPr>
        <w:t>6.06</w:t>
      </w:r>
      <w:r w:rsidR="008B1DF1" w:rsidRPr="00FD5FF2">
        <w:rPr>
          <w:rFonts w:cs="Times New Roman"/>
          <w:szCs w:val="24"/>
        </w:rPr>
        <w:t>.202</w:t>
      </w:r>
      <w:r w:rsidR="00AD6F49" w:rsidRPr="00FD5FF2">
        <w:rPr>
          <w:rFonts w:cs="Times New Roman"/>
          <w:szCs w:val="24"/>
        </w:rPr>
        <w:t>5</w:t>
      </w:r>
      <w:r w:rsidR="008B1DF1" w:rsidRPr="00FD5FF2">
        <w:rPr>
          <w:rFonts w:cs="Times New Roman"/>
          <w:szCs w:val="24"/>
        </w:rPr>
        <w:t xml:space="preserve"> №</w:t>
      </w:r>
      <w:r w:rsidR="007367EF" w:rsidRPr="00FD5FF2">
        <w:rPr>
          <w:rFonts w:cs="Times New Roman"/>
          <w:szCs w:val="24"/>
        </w:rPr>
        <w:t xml:space="preserve"> 2</w:t>
      </w:r>
      <w:r w:rsidR="000D6140">
        <w:rPr>
          <w:rFonts w:cs="Times New Roman"/>
          <w:szCs w:val="24"/>
        </w:rPr>
        <w:t>0</w:t>
      </w:r>
    </w:p>
    <w:p w:rsidR="00ED72F7" w:rsidRPr="00FD5FF2" w:rsidRDefault="00ED72F7" w:rsidP="00ED72F7">
      <w:pPr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D72F7" w:rsidRPr="00FD5FF2" w:rsidRDefault="00ED72F7" w:rsidP="00ED72F7">
      <w:pPr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>ПОЛОЖЕНИЕ</w:t>
      </w:r>
    </w:p>
    <w:p w:rsidR="00ED72F7" w:rsidRPr="00FD5FF2" w:rsidRDefault="00ED72F7" w:rsidP="00ED72F7">
      <w:pPr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>о порядке подачи и рассмотрения обращений потребителей</w:t>
      </w:r>
    </w:p>
    <w:p w:rsidR="00ED72F7" w:rsidRPr="00FD5FF2" w:rsidRDefault="00ED72F7" w:rsidP="00ED72F7">
      <w:pPr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 xml:space="preserve"> по вопросам надежности теплоснабжения</w:t>
      </w:r>
    </w:p>
    <w:p w:rsidR="00ED72F7" w:rsidRPr="00FD5FF2" w:rsidRDefault="00ED72F7" w:rsidP="00601DFB">
      <w:pPr>
        <w:jc w:val="center"/>
        <w:rPr>
          <w:rFonts w:eastAsia="Calibri"/>
          <w:b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 xml:space="preserve"> на территории </w:t>
      </w:r>
      <w:r w:rsidR="00601DFB" w:rsidRPr="00FD5FF2">
        <w:rPr>
          <w:b/>
          <w:sz w:val="22"/>
          <w:szCs w:val="22"/>
          <w:lang w:eastAsia="en-US"/>
        </w:rPr>
        <w:t xml:space="preserve">сельского поселения </w:t>
      </w:r>
      <w:proofErr w:type="gramStart"/>
      <w:r w:rsidR="00601DFB" w:rsidRPr="00FD5FF2">
        <w:rPr>
          <w:b/>
          <w:sz w:val="22"/>
          <w:szCs w:val="22"/>
          <w:lang w:eastAsia="en-US"/>
        </w:rPr>
        <w:t>Ново-Полтавское</w:t>
      </w:r>
      <w:proofErr w:type="gramEnd"/>
      <w:r w:rsidR="00601DFB" w:rsidRPr="00FD5FF2">
        <w:rPr>
          <w:b/>
          <w:sz w:val="22"/>
          <w:szCs w:val="22"/>
          <w:lang w:eastAsia="en-US"/>
        </w:rPr>
        <w:t xml:space="preserve"> </w:t>
      </w:r>
      <w:proofErr w:type="spellStart"/>
      <w:r w:rsidR="00601DFB" w:rsidRPr="00FD5FF2">
        <w:rPr>
          <w:b/>
          <w:sz w:val="22"/>
          <w:szCs w:val="22"/>
          <w:lang w:eastAsia="en-US"/>
        </w:rPr>
        <w:t>Прохладненского</w:t>
      </w:r>
      <w:proofErr w:type="spellEnd"/>
      <w:r w:rsidR="00601DFB" w:rsidRPr="00FD5FF2">
        <w:rPr>
          <w:b/>
          <w:sz w:val="22"/>
          <w:szCs w:val="22"/>
          <w:lang w:eastAsia="en-US"/>
        </w:rPr>
        <w:t xml:space="preserve"> муниципального района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1. Положение о порядке подачи и рассмотрения обращений потребителей                          по вопросам надежности теплоснабжения на территории </w:t>
      </w:r>
      <w:r w:rsidR="00D17371" w:rsidRPr="00FD5FF2">
        <w:rPr>
          <w:sz w:val="22"/>
          <w:szCs w:val="22"/>
          <w:lang w:eastAsia="en-US"/>
        </w:rPr>
        <w:t xml:space="preserve">сельского поселения Ново-Полтавское </w:t>
      </w:r>
      <w:proofErr w:type="spellStart"/>
      <w:r w:rsidR="00D17371" w:rsidRPr="00FD5FF2">
        <w:rPr>
          <w:sz w:val="22"/>
          <w:szCs w:val="22"/>
          <w:lang w:eastAsia="en-US"/>
        </w:rPr>
        <w:t>Прохладненского</w:t>
      </w:r>
      <w:proofErr w:type="spellEnd"/>
      <w:r w:rsidR="00D17371" w:rsidRPr="00FD5FF2">
        <w:rPr>
          <w:sz w:val="22"/>
          <w:szCs w:val="22"/>
          <w:lang w:eastAsia="en-US"/>
        </w:rPr>
        <w:t xml:space="preserve"> муниципального района</w:t>
      </w:r>
      <w:r w:rsidR="00D17371" w:rsidRPr="00FD5FF2">
        <w:rPr>
          <w:rFonts w:eastAsia="Calibri"/>
          <w:sz w:val="22"/>
          <w:szCs w:val="22"/>
          <w:lang w:eastAsia="en-US"/>
        </w:rPr>
        <w:t xml:space="preserve"> </w:t>
      </w:r>
      <w:r w:rsidRPr="00FD5FF2">
        <w:rPr>
          <w:rFonts w:eastAsia="Calibri"/>
          <w:sz w:val="22"/>
          <w:szCs w:val="22"/>
          <w:lang w:eastAsia="en-US"/>
        </w:rPr>
        <w:t xml:space="preserve">(далее - Положение) определяет порядок подачи и рассмотрения обращений по вопросам надежности теплоснабжения на территории </w:t>
      </w:r>
      <w:r w:rsidR="00D17371" w:rsidRPr="00FD5FF2">
        <w:rPr>
          <w:sz w:val="22"/>
          <w:szCs w:val="22"/>
          <w:lang w:eastAsia="en-US"/>
        </w:rPr>
        <w:t xml:space="preserve">сельского поселения Ново-Полтавское </w:t>
      </w:r>
      <w:proofErr w:type="spellStart"/>
      <w:r w:rsidR="00D17371" w:rsidRPr="00FD5FF2">
        <w:rPr>
          <w:sz w:val="22"/>
          <w:szCs w:val="22"/>
          <w:lang w:eastAsia="en-US"/>
        </w:rPr>
        <w:t>Прохладненского</w:t>
      </w:r>
      <w:proofErr w:type="spellEnd"/>
      <w:r w:rsidR="00D17371" w:rsidRPr="00FD5FF2">
        <w:rPr>
          <w:sz w:val="22"/>
          <w:szCs w:val="22"/>
          <w:lang w:eastAsia="en-US"/>
        </w:rPr>
        <w:t xml:space="preserve"> муниципального района</w:t>
      </w:r>
      <w:r w:rsidRPr="00FD5FF2">
        <w:rPr>
          <w:rFonts w:eastAsia="Calibri"/>
          <w:sz w:val="22"/>
          <w:szCs w:val="22"/>
          <w:lang w:eastAsia="en-US"/>
        </w:rPr>
        <w:t>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2. Для оперативного рассмотрения обращений потребителей по вопросам надежности теплоснабжения в администрации </w:t>
      </w:r>
      <w:r w:rsidR="00D17371" w:rsidRPr="00FD5FF2">
        <w:rPr>
          <w:sz w:val="22"/>
          <w:szCs w:val="22"/>
          <w:lang w:eastAsia="en-US"/>
        </w:rPr>
        <w:t xml:space="preserve">сельского поселения Ново-Полтавское </w:t>
      </w:r>
      <w:proofErr w:type="spellStart"/>
      <w:r w:rsidR="00D17371" w:rsidRPr="00FD5FF2">
        <w:rPr>
          <w:sz w:val="22"/>
          <w:szCs w:val="22"/>
          <w:lang w:eastAsia="en-US"/>
        </w:rPr>
        <w:t>Прохладненского</w:t>
      </w:r>
      <w:proofErr w:type="spellEnd"/>
      <w:r w:rsidR="00D17371" w:rsidRPr="00FD5FF2">
        <w:rPr>
          <w:sz w:val="22"/>
          <w:szCs w:val="22"/>
          <w:lang w:eastAsia="en-US"/>
        </w:rPr>
        <w:t xml:space="preserve"> муниципального района </w:t>
      </w:r>
      <w:r w:rsidRPr="00FD5FF2">
        <w:rPr>
          <w:rFonts w:eastAsia="Calibri"/>
          <w:sz w:val="22"/>
          <w:szCs w:val="22"/>
          <w:lang w:eastAsia="en-US"/>
        </w:rPr>
        <w:t xml:space="preserve">(далее - администрация) в соответствии с распоряжением главы администрации </w:t>
      </w:r>
      <w:r w:rsidR="00D17371" w:rsidRPr="00FD5FF2">
        <w:rPr>
          <w:sz w:val="22"/>
          <w:szCs w:val="22"/>
          <w:lang w:eastAsia="en-US"/>
        </w:rPr>
        <w:t xml:space="preserve">сельского поселения Ново-Полтавское </w:t>
      </w:r>
      <w:proofErr w:type="spellStart"/>
      <w:r w:rsidR="00D17371" w:rsidRPr="00FD5FF2">
        <w:rPr>
          <w:sz w:val="22"/>
          <w:szCs w:val="22"/>
          <w:lang w:eastAsia="en-US"/>
        </w:rPr>
        <w:t>Прохладненского</w:t>
      </w:r>
      <w:proofErr w:type="spellEnd"/>
      <w:r w:rsidR="00D17371" w:rsidRPr="00FD5FF2">
        <w:rPr>
          <w:sz w:val="22"/>
          <w:szCs w:val="22"/>
          <w:lang w:eastAsia="en-US"/>
        </w:rPr>
        <w:t xml:space="preserve"> муниципального района</w:t>
      </w:r>
      <w:r w:rsidR="00D17371" w:rsidRPr="00FD5FF2">
        <w:rPr>
          <w:rFonts w:eastAsia="Calibri"/>
          <w:sz w:val="22"/>
          <w:szCs w:val="22"/>
          <w:lang w:eastAsia="en-US"/>
        </w:rPr>
        <w:t xml:space="preserve"> </w:t>
      </w:r>
      <w:r w:rsidRPr="00FD5FF2">
        <w:rPr>
          <w:rFonts w:eastAsia="Calibri"/>
          <w:sz w:val="22"/>
          <w:szCs w:val="22"/>
          <w:lang w:eastAsia="en-US"/>
        </w:rPr>
        <w:t>назначаются должностные ли</w:t>
      </w:r>
      <w:r w:rsidR="001A7729" w:rsidRPr="00FD5FF2">
        <w:rPr>
          <w:rFonts w:eastAsia="Calibri"/>
          <w:sz w:val="22"/>
          <w:szCs w:val="22"/>
          <w:lang w:eastAsia="en-US"/>
        </w:rPr>
        <w:t xml:space="preserve">ца, осуществляющие ежедневное, </w:t>
      </w:r>
      <w:r w:rsidRPr="00FD5FF2">
        <w:rPr>
          <w:rFonts w:eastAsia="Calibri"/>
          <w:sz w:val="22"/>
          <w:szCs w:val="22"/>
          <w:lang w:eastAsia="en-US"/>
        </w:rPr>
        <w:t>а в течение отопительного периода – круглосуточное принятие и рассмотрение обращений потребителей.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3. Обращения юридических лиц принимаются к рассмотрению при наличии заключенного договора теплоснабжения, обращения потребителей-граждан принимаются                к рассмотрению независимо от наличия заключенного в письменной форме договора теплоснабжения.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4. </w:t>
      </w:r>
      <w:proofErr w:type="gramStart"/>
      <w:r w:rsidRPr="00FD5FF2">
        <w:rPr>
          <w:rFonts w:eastAsia="Calibri"/>
          <w:sz w:val="22"/>
          <w:szCs w:val="22"/>
          <w:lang w:eastAsia="en-US"/>
        </w:rPr>
        <w:t>Обращения могут подаваться потребителями в письменной форме</w:t>
      </w:r>
      <w:r w:rsidR="00A9580B" w:rsidRPr="00FD5FF2">
        <w:rPr>
          <w:rFonts w:eastAsia="Calibri"/>
          <w:sz w:val="22"/>
          <w:szCs w:val="22"/>
          <w:lang w:eastAsia="en-US"/>
        </w:rPr>
        <w:t xml:space="preserve"> по адресу: 361017, </w:t>
      </w:r>
      <w:r w:rsidR="00A9580B" w:rsidRPr="00FD5FF2">
        <w:rPr>
          <w:sz w:val="22"/>
          <w:szCs w:val="22"/>
        </w:rPr>
        <w:t xml:space="preserve">КБР, </w:t>
      </w:r>
      <w:proofErr w:type="spellStart"/>
      <w:r w:rsidR="00A9580B" w:rsidRPr="00FD5FF2">
        <w:rPr>
          <w:sz w:val="22"/>
          <w:szCs w:val="22"/>
        </w:rPr>
        <w:t>Прохладненский</w:t>
      </w:r>
      <w:proofErr w:type="spellEnd"/>
      <w:r w:rsidR="00A9580B" w:rsidRPr="00FD5FF2">
        <w:rPr>
          <w:sz w:val="22"/>
          <w:szCs w:val="22"/>
        </w:rPr>
        <w:t xml:space="preserve"> район, с. Ново-Полтавское, ул. Третьякова,</w:t>
      </w:r>
      <w:r w:rsidR="002B74A8" w:rsidRPr="00FD5FF2">
        <w:rPr>
          <w:sz w:val="22"/>
          <w:szCs w:val="22"/>
        </w:rPr>
        <w:t xml:space="preserve"> 126</w:t>
      </w:r>
      <w:r w:rsidRPr="00FD5FF2">
        <w:rPr>
          <w:rFonts w:eastAsia="Calibri"/>
          <w:sz w:val="22"/>
          <w:szCs w:val="22"/>
          <w:lang w:eastAsia="en-US"/>
        </w:rPr>
        <w:t>, а в течение отопительного периода – в устной форме, в том числе по телефонам ЕДДС: 8(</w:t>
      </w:r>
      <w:r w:rsidR="001A7729" w:rsidRPr="00FD5FF2">
        <w:rPr>
          <w:rFonts w:eastAsia="Calibri"/>
          <w:sz w:val="22"/>
          <w:szCs w:val="22"/>
          <w:lang w:eastAsia="en-US"/>
        </w:rPr>
        <w:t>86631</w:t>
      </w:r>
      <w:r w:rsidRPr="00FD5FF2">
        <w:rPr>
          <w:rFonts w:eastAsia="Calibri"/>
          <w:sz w:val="22"/>
          <w:szCs w:val="22"/>
          <w:lang w:eastAsia="en-US"/>
        </w:rPr>
        <w:t>)</w:t>
      </w:r>
      <w:r w:rsidR="001A7729" w:rsidRPr="00FD5FF2">
        <w:rPr>
          <w:rFonts w:eastAsia="Calibri"/>
          <w:sz w:val="22"/>
          <w:szCs w:val="22"/>
          <w:lang w:eastAsia="en-US"/>
        </w:rPr>
        <w:t>9-99-83</w:t>
      </w:r>
      <w:r w:rsidRPr="00FD5FF2">
        <w:rPr>
          <w:rFonts w:eastAsia="Calibri"/>
          <w:sz w:val="22"/>
          <w:szCs w:val="22"/>
          <w:lang w:eastAsia="en-US"/>
        </w:rPr>
        <w:t>, 8(</w:t>
      </w:r>
      <w:r w:rsidR="004A4D4D" w:rsidRPr="00FD5FF2">
        <w:rPr>
          <w:rFonts w:eastAsia="Calibri"/>
          <w:sz w:val="22"/>
          <w:szCs w:val="22"/>
          <w:lang w:eastAsia="en-US"/>
        </w:rPr>
        <w:t>86631</w:t>
      </w:r>
      <w:r w:rsidRPr="00FD5FF2">
        <w:rPr>
          <w:rFonts w:eastAsia="Calibri"/>
          <w:sz w:val="22"/>
          <w:szCs w:val="22"/>
          <w:lang w:eastAsia="en-US"/>
        </w:rPr>
        <w:t>)</w:t>
      </w:r>
      <w:r w:rsidR="004A4D4D" w:rsidRPr="00FD5FF2">
        <w:rPr>
          <w:rFonts w:eastAsia="Calibri"/>
          <w:sz w:val="22"/>
          <w:szCs w:val="22"/>
          <w:lang w:eastAsia="en-US"/>
        </w:rPr>
        <w:t>9-99-88, 8965</w:t>
      </w:r>
      <w:r w:rsidR="00E51143" w:rsidRPr="00FD5FF2">
        <w:rPr>
          <w:rFonts w:eastAsia="Calibri"/>
          <w:sz w:val="22"/>
          <w:szCs w:val="22"/>
          <w:lang w:eastAsia="en-US"/>
        </w:rPr>
        <w:t>4999618</w:t>
      </w:r>
      <w:r w:rsidRPr="00FD5FF2">
        <w:rPr>
          <w:rFonts w:eastAsia="Calibri"/>
          <w:sz w:val="22"/>
          <w:szCs w:val="22"/>
          <w:lang w:eastAsia="en-US"/>
        </w:rPr>
        <w:t xml:space="preserve"> круглосуточно.</w:t>
      </w:r>
      <w:proofErr w:type="gramEnd"/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5. Обращение, полученное должностным лицом, регистрируется в журнале регистрации жалоб (обращений).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6. После регистрации обращения должностное лицо обязано: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- определить характер обращения (при необходимости уточнить его </w:t>
      </w:r>
      <w:r w:rsidR="00F8524B" w:rsidRPr="00FD5FF2">
        <w:rPr>
          <w:rFonts w:eastAsia="Calibri"/>
          <w:sz w:val="22"/>
          <w:szCs w:val="22"/>
          <w:lang w:eastAsia="en-US"/>
        </w:rPr>
        <w:t>у</w:t>
      </w:r>
      <w:r w:rsidRPr="00FD5FF2">
        <w:rPr>
          <w:rFonts w:eastAsia="Calibri"/>
          <w:sz w:val="22"/>
          <w:szCs w:val="22"/>
          <w:lang w:eastAsia="en-US"/>
        </w:rPr>
        <w:t xml:space="preserve"> потребителя);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-  теплоснабжающую и (или) 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теплосетевую</w:t>
      </w:r>
      <w:proofErr w:type="spellEnd"/>
      <w:r w:rsidRPr="00FD5FF2">
        <w:rPr>
          <w:rFonts w:eastAsia="Calibri"/>
          <w:sz w:val="22"/>
          <w:szCs w:val="22"/>
          <w:lang w:eastAsia="en-US"/>
        </w:rPr>
        <w:t xml:space="preserve"> организацию, обеспечивающую теплоснабжение данного потребителя;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проверить достоверность представленных потребителем документов, подтверждающих факты, изложенные в его обращении;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- в течение 2 рабочих дней (в течение </w:t>
      </w:r>
      <w:r w:rsidR="00F8524B" w:rsidRPr="00FD5FF2">
        <w:rPr>
          <w:rFonts w:eastAsia="Calibri"/>
          <w:sz w:val="22"/>
          <w:szCs w:val="22"/>
          <w:lang w:eastAsia="en-US"/>
        </w:rPr>
        <w:t xml:space="preserve">3 часов в отопительный период) </w:t>
      </w:r>
      <w:r w:rsidRPr="00FD5FF2">
        <w:rPr>
          <w:rFonts w:eastAsia="Calibri"/>
          <w:sz w:val="22"/>
          <w:szCs w:val="22"/>
          <w:lang w:eastAsia="en-US"/>
        </w:rPr>
        <w:t xml:space="preserve">с момента регистрации обращения направит его копию (уведомить) в теплоснабжающую и (или) 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теплосетевую</w:t>
      </w:r>
      <w:proofErr w:type="spellEnd"/>
      <w:r w:rsidRPr="00FD5FF2">
        <w:rPr>
          <w:rFonts w:eastAsia="Calibri"/>
          <w:sz w:val="22"/>
          <w:szCs w:val="22"/>
          <w:lang w:eastAsia="en-US"/>
        </w:rPr>
        <w:t xml:space="preserve">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(обращений.) 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7. Теплоснабжающая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теплосетевая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организация обязана ответить на запрос должностного лица в течени</w:t>
      </w:r>
      <w:proofErr w:type="gramStart"/>
      <w:r w:rsidRPr="00FD5FF2">
        <w:rPr>
          <w:rFonts w:eastAsia="Calibri"/>
          <w:sz w:val="22"/>
          <w:szCs w:val="22"/>
          <w:lang w:eastAsia="en-US"/>
        </w:rPr>
        <w:t>и</w:t>
      </w:r>
      <w:proofErr w:type="gramEnd"/>
      <w:r w:rsidRPr="00FD5FF2">
        <w:rPr>
          <w:rFonts w:eastAsia="Calibri"/>
          <w:sz w:val="22"/>
          <w:szCs w:val="22"/>
          <w:lang w:eastAsia="en-US"/>
        </w:rPr>
        <w:t xml:space="preserve"> 3 дней (в течении 3 часов в отопительный период) со времени получения. В случае неполучения ответа на запрос в указанный срок должностное лицо  в течение 3 часов информирует об этом орган прокуратуры.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8. После получения ответа от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организации должностное лицо в течение 3 дней (а в отопительный период в течение 6 часов) обязано: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совместно с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организацией определить причины нарушения параметров надежности теплоснабжения;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установить,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проверить наличие подобных обращений в прошлом по данным объектам;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при необходимости провести выездную проверку обоснованности обращений потребителей;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при подтверждении фактов, изложенных в обращениях потребителей, вынести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организации предписание о немедленном устранении причин ухудшения параметров теплоснабжения с указанием сроков проведения этих мероприятий.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9.  На обращение потребителя должен быть представлен в течение  5 рабочих дней (в течение 24 часов в отопительный период) с момента его поступления. Дата и время отправки должны быть отмечены в журнале регистрации жалоб (обращений).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10. Должностное лицо обязано проконтролировать исполнение предписания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организацией.</w:t>
      </w:r>
    </w:p>
    <w:p w:rsidR="00ED72F7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</w:p>
    <w:p w:rsidR="001003EE" w:rsidRDefault="001003EE" w:rsidP="002B74A8">
      <w:pPr>
        <w:shd w:val="clear" w:color="auto" w:fill="FFFFFF"/>
        <w:jc w:val="right"/>
        <w:rPr>
          <w:color w:val="000000"/>
          <w:sz w:val="24"/>
          <w:szCs w:val="28"/>
        </w:rPr>
      </w:pPr>
    </w:p>
    <w:p w:rsidR="001003EE" w:rsidRDefault="001003EE" w:rsidP="002B74A8">
      <w:pPr>
        <w:shd w:val="clear" w:color="auto" w:fill="FFFFFF"/>
        <w:jc w:val="right"/>
        <w:rPr>
          <w:color w:val="000000"/>
          <w:sz w:val="24"/>
          <w:szCs w:val="28"/>
        </w:rPr>
      </w:pPr>
    </w:p>
    <w:p w:rsidR="002B74A8" w:rsidRPr="002B74A8" w:rsidRDefault="002B74A8" w:rsidP="002B74A8">
      <w:pPr>
        <w:shd w:val="clear" w:color="auto" w:fill="FFFFFF"/>
        <w:jc w:val="right"/>
        <w:rPr>
          <w:color w:val="000000"/>
          <w:sz w:val="24"/>
          <w:szCs w:val="28"/>
        </w:rPr>
      </w:pPr>
      <w:r w:rsidRPr="002B74A8">
        <w:rPr>
          <w:color w:val="000000"/>
          <w:sz w:val="24"/>
          <w:szCs w:val="28"/>
        </w:rPr>
        <w:t xml:space="preserve">Приложение № 1 </w:t>
      </w:r>
    </w:p>
    <w:p w:rsidR="002B74A8" w:rsidRPr="0037394C" w:rsidRDefault="002B74A8" w:rsidP="002B74A8">
      <w:pPr>
        <w:shd w:val="clear" w:color="auto" w:fill="FFFFFF"/>
        <w:jc w:val="right"/>
        <w:rPr>
          <w:color w:val="000000"/>
          <w:sz w:val="28"/>
          <w:szCs w:val="28"/>
        </w:rPr>
      </w:pPr>
      <w:r w:rsidRPr="002B74A8">
        <w:rPr>
          <w:color w:val="000000"/>
          <w:sz w:val="24"/>
          <w:szCs w:val="28"/>
        </w:rPr>
        <w:t>к Порядку</w:t>
      </w:r>
    </w:p>
    <w:p w:rsidR="002B74A8" w:rsidRDefault="002B74A8" w:rsidP="002B74A8">
      <w:pPr>
        <w:shd w:val="clear" w:color="auto" w:fill="FFFFFF"/>
        <w:jc w:val="center"/>
        <w:rPr>
          <w:color w:val="000000"/>
          <w:sz w:val="28"/>
          <w:szCs w:val="28"/>
        </w:rPr>
      </w:pPr>
      <w:r w:rsidRPr="0037394C">
        <w:rPr>
          <w:color w:val="000000"/>
          <w:sz w:val="28"/>
          <w:szCs w:val="28"/>
        </w:rPr>
        <w:t>ЖУРНАЛ</w:t>
      </w:r>
      <w:r w:rsidRPr="0037394C">
        <w:rPr>
          <w:color w:val="000000"/>
          <w:sz w:val="28"/>
          <w:szCs w:val="28"/>
        </w:rPr>
        <w:br/>
        <w:t>регистрации жалоб (обращений) потребителей</w:t>
      </w:r>
    </w:p>
    <w:p w:rsidR="002B74A8" w:rsidRPr="0037394C" w:rsidRDefault="002B74A8" w:rsidP="002B74A8">
      <w:pPr>
        <w:shd w:val="clear" w:color="auto" w:fill="FFFFFF"/>
        <w:jc w:val="center"/>
        <w:rPr>
          <w:color w:val="000000"/>
          <w:sz w:val="28"/>
          <w:szCs w:val="28"/>
        </w:rPr>
      </w:pPr>
      <w:r w:rsidRPr="0037394C">
        <w:rPr>
          <w:color w:val="000000"/>
          <w:sz w:val="28"/>
          <w:szCs w:val="28"/>
        </w:rPr>
        <w:t>по вопросам надежности теплоснабжения</w:t>
      </w:r>
    </w:p>
    <w:p w:rsidR="002B74A8" w:rsidRPr="0037394C" w:rsidRDefault="002B74A8" w:rsidP="002B74A8">
      <w:pPr>
        <w:shd w:val="clear" w:color="auto" w:fill="FFFFFF"/>
        <w:spacing w:after="75"/>
        <w:jc w:val="both"/>
        <w:rPr>
          <w:color w:val="000000"/>
          <w:sz w:val="28"/>
          <w:szCs w:val="28"/>
        </w:rPr>
      </w:pP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8"/>
        <w:gridCol w:w="1420"/>
        <w:gridCol w:w="1522"/>
        <w:gridCol w:w="1738"/>
        <w:gridCol w:w="1701"/>
        <w:gridCol w:w="1928"/>
        <w:gridCol w:w="1571"/>
      </w:tblGrid>
      <w:tr w:rsidR="002B74A8" w:rsidRPr="00A7053F" w:rsidTr="00744518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7053F">
              <w:rPr>
                <w:color w:val="000000"/>
                <w:sz w:val="24"/>
                <w:szCs w:val="28"/>
              </w:rPr>
              <w:t>п</w:t>
            </w:r>
            <w:proofErr w:type="spellEnd"/>
            <w:proofErr w:type="gramEnd"/>
            <w:r w:rsidRPr="00A7053F">
              <w:rPr>
                <w:color w:val="000000"/>
                <w:sz w:val="24"/>
                <w:szCs w:val="28"/>
              </w:rPr>
              <w:t>/</w:t>
            </w:r>
            <w:proofErr w:type="spellStart"/>
            <w:r w:rsidRPr="00A7053F">
              <w:rPr>
                <w:color w:val="000000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Дата обращения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Ф.И.О. заявителя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Форма принятия жалобы (обращения),</w:t>
            </w:r>
          </w:p>
          <w:p w:rsidR="002B74A8" w:rsidRPr="00A7053F" w:rsidRDefault="00A7053F" w:rsidP="00A7053F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к</w:t>
            </w:r>
            <w:r w:rsidR="002B74A8" w:rsidRPr="00A7053F">
              <w:rPr>
                <w:color w:val="000000"/>
                <w:sz w:val="24"/>
                <w:szCs w:val="28"/>
              </w:rPr>
              <w:t>раткое содержание жалобы (обращения),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 xml:space="preserve">Ф.И.О. </w:t>
            </w:r>
            <w:proofErr w:type="gramStart"/>
            <w:r w:rsidRPr="00A7053F">
              <w:rPr>
                <w:color w:val="000000"/>
                <w:sz w:val="24"/>
                <w:szCs w:val="28"/>
              </w:rPr>
              <w:t>принявшего</w:t>
            </w:r>
            <w:proofErr w:type="gramEnd"/>
            <w:r w:rsidRPr="00A7053F">
              <w:rPr>
                <w:color w:val="000000"/>
                <w:sz w:val="24"/>
                <w:szCs w:val="28"/>
              </w:rPr>
              <w:t xml:space="preserve"> жалобу (обращение)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Дата принятия решения,</w:t>
            </w:r>
          </w:p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кому направлено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Отметка о рассмотрении</w:t>
            </w:r>
          </w:p>
        </w:tc>
      </w:tr>
    </w:tbl>
    <w:p w:rsidR="00A81B54" w:rsidRDefault="00A81B54"/>
    <w:sectPr w:rsidR="00A81B54" w:rsidSect="00FD5FF2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D72F7"/>
    <w:rsid w:val="00050DB9"/>
    <w:rsid w:val="0006030D"/>
    <w:rsid w:val="000C21D4"/>
    <w:rsid w:val="000D6140"/>
    <w:rsid w:val="001003EE"/>
    <w:rsid w:val="0014557D"/>
    <w:rsid w:val="00194F3B"/>
    <w:rsid w:val="001A7729"/>
    <w:rsid w:val="002B74A8"/>
    <w:rsid w:val="00327B3E"/>
    <w:rsid w:val="003600C2"/>
    <w:rsid w:val="0038771B"/>
    <w:rsid w:val="004A4D4D"/>
    <w:rsid w:val="004A4FE8"/>
    <w:rsid w:val="00554C33"/>
    <w:rsid w:val="005900B0"/>
    <w:rsid w:val="00601DFB"/>
    <w:rsid w:val="00623F61"/>
    <w:rsid w:val="007367EF"/>
    <w:rsid w:val="00744518"/>
    <w:rsid w:val="008B1DF1"/>
    <w:rsid w:val="00954C7A"/>
    <w:rsid w:val="00A7053F"/>
    <w:rsid w:val="00A81B54"/>
    <w:rsid w:val="00A9580B"/>
    <w:rsid w:val="00AD6F49"/>
    <w:rsid w:val="00B23AD0"/>
    <w:rsid w:val="00D17371"/>
    <w:rsid w:val="00E06F82"/>
    <w:rsid w:val="00E51143"/>
    <w:rsid w:val="00E63655"/>
    <w:rsid w:val="00ED72F7"/>
    <w:rsid w:val="00F00AD5"/>
    <w:rsid w:val="00F36FC2"/>
    <w:rsid w:val="00F8524B"/>
    <w:rsid w:val="00FA1571"/>
    <w:rsid w:val="00FD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ED72F7"/>
    <w:pPr>
      <w:tabs>
        <w:tab w:val="center" w:pos="4536"/>
        <w:tab w:val="right" w:pos="9072"/>
      </w:tabs>
    </w:pPr>
    <w:rPr>
      <w:sz w:val="26"/>
      <w:lang w:val="en-GB"/>
    </w:rPr>
  </w:style>
  <w:style w:type="character" w:customStyle="1" w:styleId="a4">
    <w:name w:val="Верхний колонтитул Знак"/>
    <w:basedOn w:val="a0"/>
    <w:link w:val="a3"/>
    <w:semiHidden/>
    <w:rsid w:val="00ED72F7"/>
    <w:rPr>
      <w:rFonts w:ascii="Times New Roman" w:eastAsia="Times New Roman" w:hAnsi="Times New Roman" w:cs="Times New Roman"/>
      <w:sz w:val="26"/>
      <w:szCs w:val="20"/>
      <w:lang w:val="en-GB" w:eastAsia="ru-RU"/>
    </w:rPr>
  </w:style>
  <w:style w:type="paragraph" w:customStyle="1" w:styleId="headertext">
    <w:name w:val="headertext"/>
    <w:basedOn w:val="a"/>
    <w:rsid w:val="00ED72F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ED72F7"/>
    <w:pPr>
      <w:ind w:left="284" w:hanging="284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ED72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link w:val="a8"/>
    <w:locked/>
    <w:rsid w:val="008B1DF1"/>
    <w:rPr>
      <w:rFonts w:ascii="Times New Roman" w:eastAsia="Times New Roman" w:hAnsi="Times New Roman"/>
    </w:rPr>
  </w:style>
  <w:style w:type="paragraph" w:styleId="a8">
    <w:name w:val="No Spacing"/>
    <w:link w:val="a7"/>
    <w:qFormat/>
    <w:rsid w:val="008B1DF1"/>
    <w:pPr>
      <w:spacing w:after="0" w:line="240" w:lineRule="auto"/>
    </w:pPr>
    <w:rPr>
      <w:rFonts w:ascii="Times New Roman" w:eastAsia="Times New Roman" w:hAnsi="Times New Roman"/>
    </w:rPr>
  </w:style>
  <w:style w:type="character" w:styleId="a9">
    <w:name w:val="Hyperlink"/>
    <w:basedOn w:val="a0"/>
    <w:rsid w:val="00194F3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06F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hladnenskiy.kbr.ru/management/territorialnye-ispolnitelnye-organy/selskoe-poselenie-novo-poltavsko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2025-06-27T08:26:00Z</cp:lastPrinted>
  <dcterms:created xsi:type="dcterms:W3CDTF">2024-12-24T13:09:00Z</dcterms:created>
  <dcterms:modified xsi:type="dcterms:W3CDTF">2025-06-27T08:28:00Z</dcterms:modified>
</cp:coreProperties>
</file>