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CA9" w:rsidRDefault="00E55C60" w:rsidP="00620CA9">
      <w:pPr>
        <w:pStyle w:val="a5"/>
        <w:jc w:val="right"/>
      </w:pPr>
      <w:r>
        <w:rPr>
          <w:noProof/>
        </w:rPr>
        <w:drawing>
          <wp:anchor distT="0" distB="0" distL="114300" distR="114300" simplePos="0" relativeHeight="251659264" behindDoc="0" locked="0" layoutInCell="1" allowOverlap="1">
            <wp:simplePos x="0" y="0"/>
            <wp:positionH relativeFrom="column">
              <wp:posOffset>2663190</wp:posOffset>
            </wp:positionH>
            <wp:positionV relativeFrom="paragraph">
              <wp:posOffset>-51435</wp:posOffset>
            </wp:positionV>
            <wp:extent cx="640715" cy="676275"/>
            <wp:effectExtent l="19050" t="0" r="6985" b="0"/>
            <wp:wrapTight wrapText="bothSides">
              <wp:wrapPolygon edited="0">
                <wp:start x="-642" y="0"/>
                <wp:lineTo x="-642" y="21296"/>
                <wp:lineTo x="21835" y="21296"/>
                <wp:lineTo x="21835" y="0"/>
                <wp:lineTo x="-642" y="0"/>
              </wp:wrapPolygon>
            </wp:wrapTight>
            <wp:docPr id="1" name="Рисунок 3"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ГИБДД"/>
                    <pic:cNvPicPr>
                      <a:picLocks noChangeAspect="1" noChangeArrowheads="1"/>
                    </pic:cNvPicPr>
                  </pic:nvPicPr>
                  <pic:blipFill>
                    <a:blip r:embed="rId5" cstate="print"/>
                    <a:srcRect/>
                    <a:stretch>
                      <a:fillRect/>
                    </a:stretch>
                  </pic:blipFill>
                  <pic:spPr bwMode="auto">
                    <a:xfrm>
                      <a:off x="0" y="0"/>
                      <a:ext cx="640715" cy="676275"/>
                    </a:xfrm>
                    <a:prstGeom prst="rect">
                      <a:avLst/>
                    </a:prstGeom>
                    <a:noFill/>
                  </pic:spPr>
                </pic:pic>
              </a:graphicData>
            </a:graphic>
          </wp:anchor>
        </w:drawing>
      </w:r>
    </w:p>
    <w:p w:rsidR="00620CA9" w:rsidRDefault="00620CA9" w:rsidP="00620CA9">
      <w:pPr>
        <w:pStyle w:val="a5"/>
        <w:jc w:val="center"/>
      </w:pPr>
    </w:p>
    <w:p w:rsidR="00E55C60" w:rsidRDefault="00E55C60" w:rsidP="00620CA9">
      <w:pPr>
        <w:pStyle w:val="a5"/>
        <w:jc w:val="center"/>
      </w:pPr>
    </w:p>
    <w:p w:rsidR="00E55C60" w:rsidRDefault="00E55C60" w:rsidP="00620CA9">
      <w:pPr>
        <w:pStyle w:val="a5"/>
        <w:jc w:val="center"/>
      </w:pPr>
    </w:p>
    <w:p w:rsidR="00620CA9" w:rsidRDefault="00620CA9" w:rsidP="00620CA9">
      <w:pPr>
        <w:pStyle w:val="a5"/>
        <w:jc w:val="center"/>
      </w:pPr>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 xml:space="preserve">СОВЕТ  МЕСТНОГО САМОУПРАВЛЕНИЯ СЕЛЬСКОГО ПОСЕЛЕНИЯ </w:t>
      </w:r>
      <w:proofErr w:type="gramStart"/>
      <w:r w:rsidRPr="00B46050">
        <w:rPr>
          <w:rFonts w:ascii="Times New Roman" w:hAnsi="Times New Roman" w:cs="Times New Roman"/>
          <w:b/>
          <w:bCs/>
          <w:sz w:val="16"/>
          <w:szCs w:val="16"/>
        </w:rPr>
        <w:t>НОВО-ПОЛТАВСКОЕ</w:t>
      </w:r>
      <w:proofErr w:type="gramEnd"/>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ПРОХЛАДНЕНСКОГО МУНИЦИПАЛЬНОГО РАЙОНА КАБАРДИНО-БАЛКАРСКОЙ  РЕСПУБЛИКИ</w:t>
      </w:r>
    </w:p>
    <w:p w:rsidR="00620CA9" w:rsidRPr="00B46050" w:rsidRDefault="00620CA9" w:rsidP="00620CA9">
      <w:pPr>
        <w:pStyle w:val="a5"/>
        <w:jc w:val="center"/>
        <w:rPr>
          <w:rFonts w:ascii="Times New Roman" w:hAnsi="Times New Roman" w:cs="Times New Roman"/>
          <w:b/>
          <w:bCs/>
          <w:sz w:val="16"/>
          <w:szCs w:val="16"/>
        </w:rPr>
      </w:pPr>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КЪЭБЭРДЕЙ – БАЛЪКЪЭР   РЕСПУБЛИКЭМ  И ПРОХЛАДНЭ</w:t>
      </w:r>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МУНИЦИПАЛЬНЭ КУЕЙМ ЩЫЩ  НОВО – ПОЛТАВСКЭ  КЪУАЖЭМ  И СОВЕТ</w:t>
      </w:r>
    </w:p>
    <w:p w:rsidR="00620CA9" w:rsidRPr="00B46050" w:rsidRDefault="00620CA9" w:rsidP="00620CA9">
      <w:pPr>
        <w:pStyle w:val="a5"/>
        <w:jc w:val="center"/>
        <w:rPr>
          <w:rFonts w:ascii="Times New Roman" w:hAnsi="Times New Roman" w:cs="Times New Roman"/>
          <w:b/>
          <w:bCs/>
          <w:sz w:val="16"/>
          <w:szCs w:val="16"/>
        </w:rPr>
      </w:pPr>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КЪБАРТЫ – МАЛКЪАР  РЕСПУБЛИКАНЫ ПРОХЛАДНА  МУНИЦИПАЛЬНЫЙ</w:t>
      </w:r>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 xml:space="preserve">РАЙОНУНУ  НОВО – </w:t>
      </w:r>
      <w:proofErr w:type="gramStart"/>
      <w:r w:rsidRPr="00B46050">
        <w:rPr>
          <w:rFonts w:ascii="Times New Roman" w:hAnsi="Times New Roman" w:cs="Times New Roman"/>
          <w:b/>
          <w:bCs/>
          <w:sz w:val="16"/>
          <w:szCs w:val="16"/>
        </w:rPr>
        <w:t>ПОЛТАВСКОЕ</w:t>
      </w:r>
      <w:proofErr w:type="gramEnd"/>
      <w:r w:rsidRPr="00B46050">
        <w:rPr>
          <w:rFonts w:ascii="Times New Roman" w:hAnsi="Times New Roman" w:cs="Times New Roman"/>
          <w:b/>
          <w:bCs/>
          <w:sz w:val="16"/>
          <w:szCs w:val="16"/>
        </w:rPr>
        <w:t xml:space="preserve">  ЭЛ  ПОСЕЛЕНИЯСЫНЫ СОВЕТИ</w:t>
      </w:r>
    </w:p>
    <w:p w:rsidR="00620CA9" w:rsidRPr="00B46050" w:rsidRDefault="00620CA9" w:rsidP="00620CA9">
      <w:pPr>
        <w:pStyle w:val="a5"/>
        <w:jc w:val="center"/>
        <w:rPr>
          <w:rFonts w:ascii="Times New Roman" w:hAnsi="Times New Roman" w:cs="Times New Roman"/>
          <w:b/>
          <w:bCs/>
          <w:sz w:val="16"/>
          <w:szCs w:val="16"/>
        </w:rPr>
      </w:pPr>
    </w:p>
    <w:p w:rsidR="00620CA9" w:rsidRPr="00B46050" w:rsidRDefault="00620CA9" w:rsidP="00620CA9">
      <w:pPr>
        <w:pStyle w:val="a5"/>
        <w:jc w:val="center"/>
        <w:rPr>
          <w:rFonts w:ascii="Times New Roman" w:hAnsi="Times New Roman" w:cs="Times New Roman"/>
          <w:b/>
          <w:bCs/>
          <w:sz w:val="16"/>
          <w:szCs w:val="16"/>
        </w:rPr>
      </w:pPr>
      <w:r w:rsidRPr="00B46050">
        <w:rPr>
          <w:rFonts w:ascii="Times New Roman" w:hAnsi="Times New Roman" w:cs="Times New Roman"/>
          <w:b/>
          <w:bCs/>
          <w:sz w:val="16"/>
          <w:szCs w:val="16"/>
        </w:rPr>
        <w:t>____________________________________________________________________________________________</w:t>
      </w:r>
      <w:r>
        <w:rPr>
          <w:rFonts w:ascii="Times New Roman" w:hAnsi="Times New Roman" w:cs="Times New Roman"/>
          <w:b/>
          <w:bCs/>
          <w:sz w:val="16"/>
          <w:szCs w:val="16"/>
        </w:rPr>
        <w:t>________________________</w:t>
      </w:r>
    </w:p>
    <w:p w:rsidR="00620CA9" w:rsidRPr="00AF0E20" w:rsidRDefault="00620CA9" w:rsidP="00620CA9">
      <w:pPr>
        <w:pStyle w:val="a5"/>
        <w:jc w:val="center"/>
        <w:rPr>
          <w:rFonts w:ascii="Times New Roman" w:hAnsi="Times New Roman" w:cs="Times New Roman"/>
          <w:b/>
          <w:sz w:val="20"/>
          <w:szCs w:val="20"/>
        </w:rPr>
      </w:pPr>
      <w:proofErr w:type="spellStart"/>
      <w:r w:rsidRPr="00AF0E20">
        <w:rPr>
          <w:rFonts w:ascii="Times New Roman" w:hAnsi="Times New Roman" w:cs="Times New Roman"/>
          <w:b/>
          <w:sz w:val="20"/>
          <w:szCs w:val="20"/>
        </w:rPr>
        <w:t>П-и</w:t>
      </w:r>
      <w:proofErr w:type="spellEnd"/>
      <w:r w:rsidRPr="00AF0E20">
        <w:rPr>
          <w:rFonts w:ascii="Times New Roman" w:hAnsi="Times New Roman" w:cs="Times New Roman"/>
          <w:b/>
          <w:sz w:val="20"/>
          <w:szCs w:val="20"/>
        </w:rPr>
        <w:t xml:space="preserve"> 361017 КБР </w:t>
      </w:r>
      <w:proofErr w:type="spellStart"/>
      <w:r w:rsidRPr="00AF0E20">
        <w:rPr>
          <w:rFonts w:ascii="Times New Roman" w:hAnsi="Times New Roman" w:cs="Times New Roman"/>
          <w:b/>
          <w:sz w:val="20"/>
          <w:szCs w:val="20"/>
        </w:rPr>
        <w:t>Прохладненский</w:t>
      </w:r>
      <w:proofErr w:type="spellEnd"/>
      <w:r w:rsidRPr="00AF0E20">
        <w:rPr>
          <w:rFonts w:ascii="Times New Roman" w:hAnsi="Times New Roman" w:cs="Times New Roman"/>
          <w:b/>
          <w:sz w:val="20"/>
          <w:szCs w:val="20"/>
        </w:rPr>
        <w:t xml:space="preserve"> район с. </w:t>
      </w:r>
      <w:proofErr w:type="gramStart"/>
      <w:r w:rsidRPr="00AF0E20">
        <w:rPr>
          <w:rFonts w:ascii="Times New Roman" w:hAnsi="Times New Roman" w:cs="Times New Roman"/>
          <w:b/>
          <w:sz w:val="20"/>
          <w:szCs w:val="20"/>
        </w:rPr>
        <w:t>Ново-Полтавское</w:t>
      </w:r>
      <w:proofErr w:type="gramEnd"/>
      <w:r w:rsidRPr="00AF0E20">
        <w:rPr>
          <w:rFonts w:ascii="Times New Roman" w:hAnsi="Times New Roman" w:cs="Times New Roman"/>
          <w:b/>
          <w:sz w:val="20"/>
          <w:szCs w:val="20"/>
        </w:rPr>
        <w:t xml:space="preserve"> ул. Третьякова 126 тел. (8-86631) 9-99-88</w:t>
      </w:r>
    </w:p>
    <w:p w:rsidR="00620CA9" w:rsidRDefault="00620CA9" w:rsidP="00620CA9">
      <w:pPr>
        <w:pStyle w:val="a5"/>
        <w:jc w:val="center"/>
        <w:rPr>
          <w:b/>
          <w:bCs/>
        </w:rPr>
      </w:pPr>
    </w:p>
    <w:p w:rsidR="00620CA9" w:rsidRDefault="00620CA9" w:rsidP="00620CA9">
      <w:pPr>
        <w:pStyle w:val="a5"/>
        <w:jc w:val="center"/>
        <w:rPr>
          <w:rFonts w:ascii="Times New Roman" w:hAnsi="Times New Roman" w:cs="Times New Roman"/>
          <w:sz w:val="24"/>
          <w:szCs w:val="24"/>
        </w:rPr>
      </w:pP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 Е Ш Е Н И Е   № </w:t>
      </w:r>
      <w:r w:rsidR="002A10B1">
        <w:rPr>
          <w:rFonts w:ascii="Times New Roman" w:hAnsi="Times New Roman" w:cs="Times New Roman"/>
          <w:sz w:val="24"/>
          <w:szCs w:val="24"/>
        </w:rPr>
        <w:t>65/3</w:t>
      </w:r>
    </w:p>
    <w:p w:rsidR="00620CA9" w:rsidRDefault="00620CA9" w:rsidP="00620CA9">
      <w:pPr>
        <w:pStyle w:val="a5"/>
        <w:jc w:val="center"/>
        <w:rPr>
          <w:rFonts w:ascii="Times New Roman" w:hAnsi="Times New Roman" w:cs="Times New Roman"/>
        </w:rPr>
      </w:pPr>
      <w:r>
        <w:rPr>
          <w:rFonts w:ascii="Times New Roman" w:hAnsi="Times New Roman" w:cs="Times New Roman"/>
        </w:rPr>
        <w:t xml:space="preserve">Совета местного самоуправления сельского поселения </w:t>
      </w:r>
      <w:proofErr w:type="gramStart"/>
      <w:r>
        <w:rPr>
          <w:rFonts w:ascii="Times New Roman" w:hAnsi="Times New Roman" w:cs="Times New Roman"/>
        </w:rPr>
        <w:t>Ново-Полтавское</w:t>
      </w:r>
      <w:proofErr w:type="gramEnd"/>
      <w:r>
        <w:rPr>
          <w:rFonts w:ascii="Times New Roman" w:hAnsi="Times New Roman" w:cs="Times New Roman"/>
        </w:rPr>
        <w:t xml:space="preserve"> </w:t>
      </w:r>
      <w:proofErr w:type="spellStart"/>
      <w:r>
        <w:rPr>
          <w:rFonts w:ascii="Times New Roman" w:hAnsi="Times New Roman" w:cs="Times New Roman"/>
        </w:rPr>
        <w:t>Прохладненского</w:t>
      </w:r>
      <w:proofErr w:type="spellEnd"/>
      <w:r>
        <w:rPr>
          <w:rFonts w:ascii="Times New Roman" w:hAnsi="Times New Roman" w:cs="Times New Roman"/>
        </w:rPr>
        <w:t xml:space="preserve"> муниципального района Кабардино-Балкарской Республики</w:t>
      </w:r>
    </w:p>
    <w:p w:rsidR="00740247" w:rsidRDefault="00740247" w:rsidP="00740247">
      <w:pPr>
        <w:shd w:val="clear" w:color="auto" w:fill="FFFFFF"/>
        <w:spacing w:after="0"/>
        <w:rPr>
          <w:rFonts w:ascii="Times New Roman" w:hAnsi="Times New Roman" w:cs="Times New Roman"/>
        </w:rPr>
      </w:pPr>
    </w:p>
    <w:p w:rsidR="00620CA9" w:rsidRDefault="00620CA9" w:rsidP="00620CA9">
      <w:pPr>
        <w:shd w:val="clear" w:color="auto" w:fill="FFFFFF"/>
        <w:rPr>
          <w:rFonts w:ascii="Times New Roman" w:hAnsi="Times New Roman" w:cs="Times New Roman"/>
        </w:rPr>
      </w:pPr>
      <w:r>
        <w:rPr>
          <w:rFonts w:ascii="Times New Roman" w:hAnsi="Times New Roman" w:cs="Times New Roman"/>
        </w:rPr>
        <w:t xml:space="preserve"> </w:t>
      </w:r>
      <w:r w:rsidR="002A10B1">
        <w:rPr>
          <w:rFonts w:ascii="Times New Roman" w:hAnsi="Times New Roman" w:cs="Times New Roman"/>
        </w:rPr>
        <w:t>29.04.</w:t>
      </w:r>
      <w:r>
        <w:rPr>
          <w:rFonts w:ascii="Times New Roman" w:hAnsi="Times New Roman" w:cs="Times New Roman"/>
        </w:rPr>
        <w:t xml:space="preserve"> 20</w:t>
      </w:r>
      <w:r w:rsidR="002A10B1">
        <w:rPr>
          <w:rFonts w:ascii="Times New Roman" w:hAnsi="Times New Roman" w:cs="Times New Roman"/>
        </w:rPr>
        <w:t>20</w:t>
      </w:r>
      <w:r>
        <w:rPr>
          <w:rFonts w:ascii="Times New Roman" w:hAnsi="Times New Roman" w:cs="Times New Roman"/>
        </w:rPr>
        <w:t xml:space="preserve">  г.                                                                                                  с.п. Ново – Полтавское</w:t>
      </w:r>
    </w:p>
    <w:p w:rsidR="00620CA9" w:rsidRPr="009B55A1" w:rsidRDefault="00620CA9" w:rsidP="009B55A1">
      <w:pPr>
        <w:pStyle w:val="a5"/>
        <w:jc w:val="center"/>
        <w:rPr>
          <w:rFonts w:ascii="Times New Roman" w:hAnsi="Times New Roman" w:cs="Times New Roman"/>
          <w:b/>
          <w:sz w:val="24"/>
          <w:szCs w:val="24"/>
        </w:rPr>
      </w:pPr>
      <w:r w:rsidRPr="009B55A1">
        <w:rPr>
          <w:rFonts w:ascii="Times New Roman" w:hAnsi="Times New Roman" w:cs="Times New Roman"/>
          <w:b/>
          <w:sz w:val="24"/>
          <w:szCs w:val="24"/>
        </w:rPr>
        <w:t xml:space="preserve">О внесении изменений в </w:t>
      </w:r>
      <w:r w:rsidR="009B55A1" w:rsidRPr="009B55A1">
        <w:rPr>
          <w:rFonts w:ascii="Times New Roman" w:hAnsi="Times New Roman" w:cs="Times New Roman"/>
          <w:b/>
          <w:sz w:val="24"/>
          <w:szCs w:val="24"/>
        </w:rPr>
        <w:t xml:space="preserve"> Решение сессии Совета местного самоуправления сельского поселения Ново-Полтавское </w:t>
      </w:r>
      <w:proofErr w:type="spellStart"/>
      <w:r w:rsidR="009B55A1" w:rsidRPr="009B55A1">
        <w:rPr>
          <w:rFonts w:ascii="Times New Roman" w:hAnsi="Times New Roman" w:cs="Times New Roman"/>
          <w:b/>
          <w:sz w:val="24"/>
          <w:szCs w:val="24"/>
        </w:rPr>
        <w:t>Прохладненского</w:t>
      </w:r>
      <w:proofErr w:type="spellEnd"/>
      <w:r w:rsidR="009B55A1" w:rsidRPr="009B55A1">
        <w:rPr>
          <w:rFonts w:ascii="Times New Roman" w:hAnsi="Times New Roman" w:cs="Times New Roman"/>
          <w:b/>
          <w:sz w:val="24"/>
          <w:szCs w:val="24"/>
        </w:rPr>
        <w:t xml:space="preserve"> муниципального района Кабардино-Балкарской Республики  от  09.02.2016 № 69/3</w:t>
      </w:r>
      <w:r w:rsidR="00E42D3D">
        <w:rPr>
          <w:rFonts w:ascii="Times New Roman" w:hAnsi="Times New Roman" w:cs="Times New Roman"/>
          <w:b/>
          <w:sz w:val="24"/>
          <w:szCs w:val="24"/>
        </w:rPr>
        <w:t xml:space="preserve"> </w:t>
      </w:r>
      <w:r w:rsidR="009B55A1" w:rsidRPr="009B55A1">
        <w:rPr>
          <w:rFonts w:ascii="Times New Roman" w:hAnsi="Times New Roman" w:cs="Times New Roman"/>
          <w:b/>
          <w:sz w:val="24"/>
          <w:szCs w:val="24"/>
        </w:rPr>
        <w:t>«</w:t>
      </w:r>
      <w:r w:rsidRPr="009B55A1">
        <w:rPr>
          <w:rFonts w:ascii="Times New Roman" w:hAnsi="Times New Roman" w:cs="Times New Roman"/>
          <w:b/>
          <w:sz w:val="24"/>
          <w:szCs w:val="24"/>
        </w:rPr>
        <w:t>Об утверждении порядка ведения</w:t>
      </w:r>
    </w:p>
    <w:p w:rsidR="00620CA9" w:rsidRPr="009B55A1" w:rsidRDefault="00620CA9" w:rsidP="009B55A1">
      <w:pPr>
        <w:pStyle w:val="a5"/>
        <w:jc w:val="center"/>
        <w:rPr>
          <w:rFonts w:ascii="Times New Roman" w:hAnsi="Times New Roman" w:cs="Times New Roman"/>
          <w:b/>
          <w:sz w:val="24"/>
          <w:szCs w:val="24"/>
        </w:rPr>
      </w:pPr>
      <w:r w:rsidRPr="009B55A1">
        <w:rPr>
          <w:rFonts w:ascii="Times New Roman" w:hAnsi="Times New Roman" w:cs="Times New Roman"/>
          <w:b/>
          <w:sz w:val="24"/>
          <w:szCs w:val="24"/>
        </w:rPr>
        <w:t>реестра муниципального имущества</w:t>
      </w:r>
      <w:r w:rsidR="00E42D3D">
        <w:rPr>
          <w:rFonts w:ascii="Times New Roman" w:hAnsi="Times New Roman" w:cs="Times New Roman"/>
          <w:b/>
          <w:sz w:val="24"/>
          <w:szCs w:val="24"/>
        </w:rPr>
        <w:t xml:space="preserve"> </w:t>
      </w:r>
      <w:r w:rsidRPr="009B55A1">
        <w:rPr>
          <w:rFonts w:ascii="Times New Roman" w:hAnsi="Times New Roman" w:cs="Times New Roman"/>
          <w:b/>
          <w:sz w:val="24"/>
          <w:szCs w:val="24"/>
        </w:rPr>
        <w:t xml:space="preserve">сельского поселения </w:t>
      </w:r>
      <w:proofErr w:type="gramStart"/>
      <w:r w:rsidRPr="009B55A1">
        <w:rPr>
          <w:rFonts w:ascii="Times New Roman" w:hAnsi="Times New Roman" w:cs="Times New Roman"/>
          <w:b/>
          <w:sz w:val="24"/>
          <w:szCs w:val="24"/>
        </w:rPr>
        <w:t>Ново-Полтавское</w:t>
      </w:r>
      <w:proofErr w:type="gramEnd"/>
    </w:p>
    <w:p w:rsidR="00620CA9" w:rsidRPr="009B55A1" w:rsidRDefault="00620CA9" w:rsidP="009B55A1">
      <w:pPr>
        <w:pStyle w:val="a5"/>
        <w:jc w:val="center"/>
        <w:rPr>
          <w:rFonts w:ascii="Times New Roman" w:hAnsi="Times New Roman" w:cs="Times New Roman"/>
          <w:b/>
          <w:sz w:val="24"/>
          <w:szCs w:val="24"/>
        </w:rPr>
      </w:pPr>
      <w:proofErr w:type="spellStart"/>
      <w:r w:rsidRPr="009B55A1">
        <w:rPr>
          <w:rFonts w:ascii="Times New Roman" w:hAnsi="Times New Roman" w:cs="Times New Roman"/>
          <w:b/>
          <w:sz w:val="24"/>
          <w:szCs w:val="24"/>
        </w:rPr>
        <w:t>Прохладненского</w:t>
      </w:r>
      <w:proofErr w:type="spellEnd"/>
      <w:r w:rsidRPr="009B55A1">
        <w:rPr>
          <w:rFonts w:ascii="Times New Roman" w:hAnsi="Times New Roman" w:cs="Times New Roman"/>
          <w:b/>
          <w:sz w:val="24"/>
          <w:szCs w:val="24"/>
        </w:rPr>
        <w:t xml:space="preserve"> муниципального района</w:t>
      </w:r>
    </w:p>
    <w:p w:rsidR="00620CA9" w:rsidRPr="007E6974" w:rsidRDefault="00620CA9" w:rsidP="00620CA9">
      <w:pPr>
        <w:pStyle w:val="a5"/>
        <w:rPr>
          <w:rFonts w:ascii="Times New Roman" w:hAnsi="Times New Roman" w:cs="Times New Roman"/>
          <w:sz w:val="24"/>
          <w:szCs w:val="24"/>
        </w:rPr>
      </w:pPr>
    </w:p>
    <w:p w:rsidR="00112EAB" w:rsidRDefault="00112EAB" w:rsidP="00112EAB">
      <w:pPr>
        <w:pStyle w:val="30"/>
        <w:shd w:val="clear" w:color="auto" w:fill="auto"/>
        <w:spacing w:line="240" w:lineRule="auto"/>
        <w:ind w:right="340" w:firstLine="426"/>
        <w:jc w:val="both"/>
        <w:rPr>
          <w:sz w:val="24"/>
          <w:szCs w:val="24"/>
        </w:rPr>
      </w:pPr>
      <w:r>
        <w:rPr>
          <w:b w:val="0"/>
          <w:sz w:val="24"/>
          <w:szCs w:val="24"/>
        </w:rPr>
        <w:t xml:space="preserve">  </w:t>
      </w:r>
      <w:r w:rsidR="00620CA9" w:rsidRPr="00112EAB">
        <w:rPr>
          <w:b w:val="0"/>
          <w:sz w:val="24"/>
          <w:szCs w:val="24"/>
        </w:rPr>
        <w:t xml:space="preserve">В соответствии с Федеральным </w:t>
      </w:r>
      <w:hyperlink r:id="rId6" w:history="1">
        <w:r w:rsidR="00620CA9" w:rsidRPr="00112EAB">
          <w:rPr>
            <w:rStyle w:val="a6"/>
            <w:b w:val="0"/>
            <w:color w:val="000000" w:themeColor="text1"/>
            <w:sz w:val="24"/>
            <w:szCs w:val="24"/>
          </w:rPr>
          <w:t>законом</w:t>
        </w:r>
      </w:hyperlink>
      <w:r w:rsidR="00620CA9" w:rsidRPr="00112EAB">
        <w:rPr>
          <w:b w:val="0"/>
          <w:sz w:val="24"/>
          <w:szCs w:val="24"/>
        </w:rPr>
        <w:t xml:space="preserve"> от 6 октября 2003 г. № 131-ФЗ "Об общих принципах организации местного самоуправления в Российской Федерации", </w:t>
      </w:r>
      <w:hyperlink r:id="rId7" w:history="1">
        <w:r w:rsidR="00620CA9" w:rsidRPr="00112EAB">
          <w:rPr>
            <w:rStyle w:val="a6"/>
            <w:b w:val="0"/>
            <w:color w:val="000000" w:themeColor="text1"/>
            <w:sz w:val="24"/>
            <w:szCs w:val="24"/>
          </w:rPr>
          <w:t>приказом</w:t>
        </w:r>
      </w:hyperlink>
      <w:r w:rsidR="00620CA9" w:rsidRPr="00112EAB">
        <w:rPr>
          <w:b w:val="0"/>
          <w:sz w:val="24"/>
          <w:szCs w:val="24"/>
        </w:rPr>
        <w:t xml:space="preserve"> Министерства экономического ра</w:t>
      </w:r>
      <w:r w:rsidR="00E42D3D" w:rsidRPr="00112EAB">
        <w:rPr>
          <w:b w:val="0"/>
          <w:sz w:val="24"/>
          <w:szCs w:val="24"/>
        </w:rPr>
        <w:t>звития Российской Федерации от 13 сентября</w:t>
      </w:r>
      <w:r w:rsidR="00620CA9" w:rsidRPr="00112EAB">
        <w:rPr>
          <w:b w:val="0"/>
          <w:sz w:val="24"/>
          <w:szCs w:val="24"/>
        </w:rPr>
        <w:t xml:space="preserve"> 201</w:t>
      </w:r>
      <w:r w:rsidR="00E42D3D" w:rsidRPr="00112EAB">
        <w:rPr>
          <w:b w:val="0"/>
          <w:sz w:val="24"/>
          <w:szCs w:val="24"/>
        </w:rPr>
        <w:t>9</w:t>
      </w:r>
      <w:r w:rsidR="00620CA9" w:rsidRPr="00112EAB">
        <w:rPr>
          <w:b w:val="0"/>
          <w:sz w:val="24"/>
          <w:szCs w:val="24"/>
        </w:rPr>
        <w:t xml:space="preserve">г. </w:t>
      </w:r>
      <w:proofErr w:type="gramStart"/>
      <w:r w:rsidR="00620CA9" w:rsidRPr="00112EAB">
        <w:rPr>
          <w:b w:val="0"/>
          <w:sz w:val="24"/>
          <w:szCs w:val="24"/>
        </w:rPr>
        <w:t xml:space="preserve">N </w:t>
      </w:r>
      <w:r w:rsidR="00DE6608" w:rsidRPr="00112EAB">
        <w:rPr>
          <w:b w:val="0"/>
          <w:sz w:val="24"/>
          <w:szCs w:val="24"/>
        </w:rPr>
        <w:t>573</w:t>
      </w:r>
      <w:r w:rsidR="00620CA9" w:rsidRPr="00112EAB">
        <w:rPr>
          <w:b w:val="0"/>
          <w:sz w:val="24"/>
          <w:szCs w:val="24"/>
        </w:rPr>
        <w:t xml:space="preserve"> "</w:t>
      </w:r>
      <w:r w:rsidRPr="00112EAB">
        <w:rPr>
          <w:b w:val="0"/>
          <w:sz w:val="24"/>
          <w:szCs w:val="24"/>
        </w:rPr>
        <w:t>О внесении изменений в Порядок ведения органами местного самоуправления реестров муниципального имущества, утвержденный приказом Минэкономразвития России от 30 августа 2011 г. № 424</w:t>
      </w:r>
      <w:r w:rsidR="00620CA9" w:rsidRPr="00112EAB">
        <w:rPr>
          <w:b w:val="0"/>
          <w:sz w:val="24"/>
          <w:szCs w:val="24"/>
        </w:rPr>
        <w:t xml:space="preserve">", Уставом сельского поселения Ново-Полтавское </w:t>
      </w:r>
      <w:proofErr w:type="spellStart"/>
      <w:r w:rsidR="00620CA9" w:rsidRPr="00112EAB">
        <w:rPr>
          <w:b w:val="0"/>
          <w:sz w:val="24"/>
          <w:szCs w:val="24"/>
        </w:rPr>
        <w:t>Прохладненского</w:t>
      </w:r>
      <w:proofErr w:type="spellEnd"/>
      <w:r w:rsidR="00620CA9" w:rsidRPr="00112EAB">
        <w:rPr>
          <w:b w:val="0"/>
          <w:sz w:val="24"/>
          <w:szCs w:val="24"/>
        </w:rPr>
        <w:t xml:space="preserve"> муниципального района, Совет местного самоуправления сельского поселения Ново-Полтавское</w:t>
      </w:r>
      <w:r w:rsidR="00620CA9" w:rsidRPr="00AF0E20">
        <w:rPr>
          <w:sz w:val="24"/>
          <w:szCs w:val="24"/>
        </w:rPr>
        <w:t xml:space="preserve"> </w:t>
      </w:r>
      <w:proofErr w:type="spellStart"/>
      <w:r w:rsidR="00620CA9" w:rsidRPr="00112EAB">
        <w:rPr>
          <w:b w:val="0"/>
          <w:sz w:val="24"/>
          <w:szCs w:val="24"/>
        </w:rPr>
        <w:t>Прохладненского</w:t>
      </w:r>
      <w:proofErr w:type="spellEnd"/>
      <w:r w:rsidR="00620CA9" w:rsidRPr="00112EAB">
        <w:rPr>
          <w:b w:val="0"/>
          <w:sz w:val="24"/>
          <w:szCs w:val="24"/>
        </w:rPr>
        <w:t xml:space="preserve"> муниципального района</w:t>
      </w:r>
      <w:r w:rsidR="00620CA9" w:rsidRPr="00AF0E20">
        <w:rPr>
          <w:sz w:val="24"/>
          <w:szCs w:val="24"/>
        </w:rPr>
        <w:t xml:space="preserve"> </w:t>
      </w:r>
      <w:proofErr w:type="gramEnd"/>
    </w:p>
    <w:p w:rsidR="00024872" w:rsidRPr="00AD385D" w:rsidRDefault="00024872" w:rsidP="00024872">
      <w:pPr>
        <w:pStyle w:val="a7"/>
        <w:spacing w:after="0"/>
        <w:ind w:left="-142"/>
        <w:jc w:val="center"/>
        <w:textAlignment w:val="top"/>
        <w:rPr>
          <w:b/>
        </w:rPr>
      </w:pPr>
      <w:r w:rsidRPr="00AD385D">
        <w:rPr>
          <w:b/>
        </w:rPr>
        <w:t>РЕШИЛ:</w:t>
      </w:r>
    </w:p>
    <w:p w:rsidR="00620CA9" w:rsidRPr="007E6974" w:rsidRDefault="00CE1647" w:rsidP="00F907E1">
      <w:pPr>
        <w:widowControl w:val="0"/>
        <w:autoSpaceDE w:val="0"/>
        <w:autoSpaceDN w:val="0"/>
        <w:adjustRightInd w:val="0"/>
        <w:spacing w:after="0"/>
        <w:ind w:right="-144"/>
        <w:rPr>
          <w:rFonts w:ascii="Times New Roman" w:hAnsi="Times New Roman" w:cs="Times New Roman"/>
          <w:sz w:val="24"/>
          <w:szCs w:val="24"/>
        </w:rPr>
      </w:pPr>
      <w:r>
        <w:rPr>
          <w:rFonts w:ascii="Times New Roman" w:hAnsi="Times New Roman" w:cs="Times New Roman"/>
          <w:sz w:val="24"/>
          <w:szCs w:val="24"/>
        </w:rPr>
        <w:t xml:space="preserve">1. </w:t>
      </w:r>
      <w:r w:rsidRPr="00CE1647">
        <w:rPr>
          <w:rFonts w:ascii="Times New Roman" w:hAnsi="Times New Roman" w:cs="Times New Roman"/>
          <w:sz w:val="24"/>
          <w:szCs w:val="24"/>
        </w:rPr>
        <w:t xml:space="preserve">Внести в порядок ведения реестра муниципального имущества сельского поселения </w:t>
      </w:r>
      <w:proofErr w:type="gramStart"/>
      <w:r w:rsidRPr="00CE1647">
        <w:rPr>
          <w:rFonts w:ascii="Times New Roman" w:hAnsi="Times New Roman" w:cs="Times New Roman"/>
          <w:sz w:val="24"/>
          <w:szCs w:val="24"/>
        </w:rPr>
        <w:t>Ново-Полтавское</w:t>
      </w:r>
      <w:proofErr w:type="gramEnd"/>
      <w:r w:rsidRPr="00CE1647">
        <w:rPr>
          <w:rFonts w:ascii="Times New Roman" w:hAnsi="Times New Roman" w:cs="Times New Roman"/>
          <w:sz w:val="24"/>
          <w:szCs w:val="24"/>
        </w:rPr>
        <w:t xml:space="preserve"> </w:t>
      </w:r>
      <w:proofErr w:type="spellStart"/>
      <w:r w:rsidRPr="00CE1647">
        <w:rPr>
          <w:rFonts w:ascii="Times New Roman" w:hAnsi="Times New Roman" w:cs="Times New Roman"/>
          <w:sz w:val="24"/>
          <w:szCs w:val="24"/>
        </w:rPr>
        <w:t>Прохладненского</w:t>
      </w:r>
      <w:proofErr w:type="spellEnd"/>
      <w:r w:rsidRPr="00CE1647">
        <w:rPr>
          <w:rFonts w:ascii="Times New Roman" w:hAnsi="Times New Roman" w:cs="Times New Roman"/>
          <w:sz w:val="24"/>
          <w:szCs w:val="24"/>
        </w:rPr>
        <w:t xml:space="preserve"> муниципального района</w:t>
      </w:r>
      <w:r w:rsidR="00F907E1">
        <w:rPr>
          <w:rFonts w:ascii="Times New Roman" w:hAnsi="Times New Roman" w:cs="Times New Roman"/>
          <w:sz w:val="24"/>
          <w:szCs w:val="24"/>
        </w:rPr>
        <w:t xml:space="preserve"> </w:t>
      </w:r>
      <w:r w:rsidR="00F907E1" w:rsidRPr="00F907E1">
        <w:rPr>
          <w:rFonts w:ascii="Times New Roman" w:hAnsi="Times New Roman" w:cs="Times New Roman"/>
          <w:sz w:val="24"/>
          <w:szCs w:val="24"/>
        </w:rPr>
        <w:t>следующие изменения и дополнения:</w:t>
      </w:r>
      <w:r>
        <w:rPr>
          <w:rFonts w:ascii="Times New Roman" w:hAnsi="Times New Roman" w:cs="Times New Roman"/>
          <w:sz w:val="24"/>
          <w:szCs w:val="24"/>
        </w:rPr>
        <w:t xml:space="preserve"> </w:t>
      </w:r>
    </w:p>
    <w:p w:rsidR="00024872" w:rsidRPr="007567ED" w:rsidRDefault="00F907E1" w:rsidP="00F907E1">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1.</w:t>
      </w:r>
      <w:r w:rsidR="00024872" w:rsidRPr="007567ED">
        <w:rPr>
          <w:rFonts w:ascii="Times New Roman" w:hAnsi="Times New Roman" w:cs="Times New Roman"/>
          <w:sz w:val="24"/>
          <w:szCs w:val="24"/>
        </w:rPr>
        <w:t>1. В абзаце втором пункта 2 слова «иное не относящееся к недвижимости имущество» заменить словами «иное имущество, не относящееся к недвижимым и движимым вещам»</w:t>
      </w:r>
      <w:r>
        <w:rPr>
          <w:rFonts w:ascii="Times New Roman" w:hAnsi="Times New Roman" w:cs="Times New Roman"/>
          <w:sz w:val="24"/>
          <w:szCs w:val="24"/>
        </w:rPr>
        <w:t>;</w:t>
      </w:r>
    </w:p>
    <w:p w:rsidR="00024872" w:rsidRPr="007567ED" w:rsidRDefault="00F907E1" w:rsidP="00F907E1">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1.</w:t>
      </w:r>
      <w:r w:rsidR="00024872" w:rsidRPr="007567ED">
        <w:rPr>
          <w:rFonts w:ascii="Times New Roman" w:hAnsi="Times New Roman" w:cs="Times New Roman"/>
          <w:sz w:val="24"/>
          <w:szCs w:val="24"/>
        </w:rPr>
        <w:t>2. В пункте 4:</w:t>
      </w:r>
    </w:p>
    <w:p w:rsidR="00024872" w:rsidRDefault="00024872" w:rsidP="00024872">
      <w:pPr>
        <w:spacing w:after="0" w:line="240" w:lineRule="auto"/>
        <w:rPr>
          <w:rFonts w:ascii="Times New Roman" w:hAnsi="Times New Roman" w:cs="Times New Roman"/>
          <w:sz w:val="24"/>
          <w:szCs w:val="24"/>
        </w:rPr>
      </w:pPr>
      <w:r w:rsidRPr="007567ED">
        <w:rPr>
          <w:rFonts w:ascii="Times New Roman" w:hAnsi="Times New Roman" w:cs="Times New Roman"/>
          <w:sz w:val="24"/>
          <w:szCs w:val="24"/>
        </w:rPr>
        <w:t>а) подпункт 2) изложить в следующей редакции:</w:t>
      </w:r>
    </w:p>
    <w:p w:rsidR="00024872" w:rsidRPr="007567ED" w:rsidRDefault="00024872" w:rsidP="00024872">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7567ED">
        <w:rPr>
          <w:rFonts w:ascii="Times New Roman" w:hAnsi="Times New Roman" w:cs="Times New Roman"/>
          <w:sz w:val="24"/>
          <w:szCs w:val="24"/>
        </w:rPr>
        <w:t>2)</w:t>
      </w:r>
      <w:r>
        <w:rPr>
          <w:rFonts w:ascii="Times New Roman" w:hAnsi="Times New Roman" w:cs="Times New Roman"/>
          <w:sz w:val="24"/>
          <w:szCs w:val="24"/>
        </w:rPr>
        <w:t xml:space="preserve"> </w:t>
      </w:r>
      <w:r w:rsidRPr="007567ED">
        <w:rPr>
          <w:rFonts w:ascii="Times New Roman" w:hAnsi="Times New Roman" w:cs="Times New Roman"/>
          <w:sz w:val="24"/>
          <w:szCs w:val="24"/>
        </w:rPr>
        <w:t>В раздел 2 включаются сведения о муниципальном движимом и ином имуществе, не относящемся к недвижимым и движимым вещам, в том числе</w:t>
      </w:r>
      <w:proofErr w:type="gramStart"/>
      <w:r w:rsidRPr="007567ED">
        <w:rPr>
          <w:rFonts w:ascii="Times New Roman" w:hAnsi="Times New Roman" w:cs="Times New Roman"/>
          <w:sz w:val="24"/>
          <w:szCs w:val="24"/>
        </w:rPr>
        <w:t>:»</w:t>
      </w:r>
      <w:proofErr w:type="gramEnd"/>
      <w:r w:rsidRPr="007567ED">
        <w:rPr>
          <w:rFonts w:ascii="Times New Roman" w:hAnsi="Times New Roman" w:cs="Times New Roman"/>
          <w:sz w:val="24"/>
          <w:szCs w:val="24"/>
        </w:rPr>
        <w:t>;</w:t>
      </w:r>
    </w:p>
    <w:p w:rsidR="00024872" w:rsidRPr="007567ED" w:rsidRDefault="00024872" w:rsidP="00024872">
      <w:pPr>
        <w:spacing w:after="0" w:line="240" w:lineRule="auto"/>
        <w:rPr>
          <w:rFonts w:ascii="Times New Roman" w:hAnsi="Times New Roman" w:cs="Times New Roman"/>
          <w:sz w:val="24"/>
          <w:szCs w:val="24"/>
        </w:rPr>
      </w:pPr>
      <w:r w:rsidRPr="007567ED">
        <w:rPr>
          <w:rFonts w:ascii="Times New Roman" w:hAnsi="Times New Roman" w:cs="Times New Roman"/>
          <w:sz w:val="24"/>
          <w:szCs w:val="24"/>
        </w:rPr>
        <w:t>б) дополнить абзацами следующего содержания:</w:t>
      </w:r>
    </w:p>
    <w:p w:rsidR="00024872" w:rsidRPr="007567ED" w:rsidRDefault="00024872" w:rsidP="00024872">
      <w:pPr>
        <w:spacing w:after="0" w:line="240" w:lineRule="auto"/>
        <w:rPr>
          <w:rFonts w:ascii="Times New Roman" w:hAnsi="Times New Roman" w:cs="Times New Roman"/>
          <w:sz w:val="24"/>
          <w:szCs w:val="24"/>
        </w:rPr>
      </w:pPr>
      <w:r w:rsidRPr="007567ED">
        <w:rPr>
          <w:rFonts w:ascii="Times New Roman" w:hAnsi="Times New Roman" w:cs="Times New Roman"/>
          <w:sz w:val="24"/>
          <w:szCs w:val="24"/>
        </w:rPr>
        <w:t>«В отношении иного имущества, не относящегося к недвижимым и движимым вещам, в раздел 2 реестра также включаются сведения о:</w:t>
      </w:r>
    </w:p>
    <w:p w:rsidR="00024872" w:rsidRPr="007567ED" w:rsidRDefault="00024872" w:rsidP="00024872">
      <w:pPr>
        <w:spacing w:after="0" w:line="240" w:lineRule="auto"/>
        <w:rPr>
          <w:rFonts w:ascii="Times New Roman" w:hAnsi="Times New Roman" w:cs="Times New Roman"/>
          <w:sz w:val="24"/>
          <w:szCs w:val="24"/>
        </w:rPr>
      </w:pPr>
      <w:r w:rsidRPr="007567ED">
        <w:rPr>
          <w:rFonts w:ascii="Times New Roman" w:hAnsi="Times New Roman" w:cs="Times New Roman"/>
          <w:sz w:val="24"/>
          <w:szCs w:val="24"/>
        </w:rPr>
        <w:t xml:space="preserve">-  </w:t>
      </w:r>
      <w:proofErr w:type="gramStart"/>
      <w:r w:rsidRPr="007567ED">
        <w:rPr>
          <w:rFonts w:ascii="Times New Roman" w:hAnsi="Times New Roman" w:cs="Times New Roman"/>
          <w:sz w:val="24"/>
          <w:szCs w:val="24"/>
        </w:rPr>
        <w:t>виде</w:t>
      </w:r>
      <w:proofErr w:type="gramEnd"/>
      <w:r w:rsidRPr="007567ED">
        <w:rPr>
          <w:rFonts w:ascii="Times New Roman" w:hAnsi="Times New Roman" w:cs="Times New Roman"/>
          <w:sz w:val="24"/>
          <w:szCs w:val="24"/>
        </w:rPr>
        <w:t xml:space="preserve"> и наименовании объекта имущественного права;</w:t>
      </w:r>
    </w:p>
    <w:p w:rsidR="00024872" w:rsidRDefault="00024872" w:rsidP="00024872">
      <w:pPr>
        <w:spacing w:after="0" w:line="240" w:lineRule="auto"/>
        <w:rPr>
          <w:rFonts w:ascii="Times New Roman" w:hAnsi="Times New Roman" w:cs="Times New Roman"/>
          <w:sz w:val="24"/>
          <w:szCs w:val="24"/>
        </w:rPr>
      </w:pPr>
      <w:proofErr w:type="gramStart"/>
      <w:r w:rsidRPr="007567ED">
        <w:rPr>
          <w:rFonts w:ascii="Times New Roman" w:hAnsi="Times New Roman" w:cs="Times New Roman"/>
          <w:sz w:val="24"/>
          <w:szCs w:val="24"/>
        </w:rPr>
        <w:t>-  реквизитах нормативного правового акта, договора или иного документа, на основании которого возникло право на указанное имущество, согласно выписке из соответствующего реестра (Государственный реестр изобретений Российской Федерации, Государственный реестр полезных моделей Российской Федерации, Государственный реестр товарных знаков и знаков обслуживания Российской Федерации и др.) или иному документу, подтверждающему указанные реквизиты, включая наименование документа, его серию и номер, дату выдачи и наименование</w:t>
      </w:r>
      <w:proofErr w:type="gramEnd"/>
      <w:r w:rsidRPr="007567ED">
        <w:rPr>
          <w:rFonts w:ascii="Times New Roman" w:hAnsi="Times New Roman" w:cs="Times New Roman"/>
          <w:sz w:val="24"/>
          <w:szCs w:val="24"/>
        </w:rPr>
        <w:t xml:space="preserve"> государственного органа (организации), выдавшего документ</w:t>
      </w:r>
      <w:proofErr w:type="gramStart"/>
      <w:r w:rsidRPr="007567ED">
        <w:rPr>
          <w:rFonts w:ascii="Times New Roman" w:hAnsi="Times New Roman" w:cs="Times New Roman"/>
          <w:sz w:val="24"/>
          <w:szCs w:val="24"/>
        </w:rPr>
        <w:t>;»</w:t>
      </w:r>
      <w:proofErr w:type="gramEnd"/>
      <w:r w:rsidRPr="007567ED">
        <w:rPr>
          <w:rFonts w:ascii="Times New Roman" w:hAnsi="Times New Roman" w:cs="Times New Roman"/>
          <w:sz w:val="24"/>
          <w:szCs w:val="24"/>
        </w:rPr>
        <w:t>;</w:t>
      </w:r>
    </w:p>
    <w:p w:rsidR="00024872" w:rsidRPr="00192162" w:rsidRDefault="006E7A2E" w:rsidP="00390E5C">
      <w:pPr>
        <w:pStyle w:val="a5"/>
        <w:ind w:firstLine="567"/>
        <w:rPr>
          <w:rFonts w:ascii="Times New Roman" w:hAnsi="Times New Roman" w:cs="Times New Roman"/>
          <w:sz w:val="24"/>
          <w:szCs w:val="24"/>
        </w:rPr>
      </w:pPr>
      <w:r>
        <w:rPr>
          <w:rFonts w:ascii="Times New Roman" w:hAnsi="Times New Roman" w:cs="Times New Roman"/>
          <w:sz w:val="24"/>
          <w:szCs w:val="24"/>
        </w:rPr>
        <w:t>1.</w:t>
      </w:r>
      <w:r w:rsidR="00024872">
        <w:rPr>
          <w:rFonts w:ascii="Times New Roman" w:hAnsi="Times New Roman" w:cs="Times New Roman"/>
          <w:sz w:val="24"/>
          <w:szCs w:val="24"/>
        </w:rPr>
        <w:t>3. В приложении 2</w:t>
      </w:r>
      <w:r w:rsidR="0096034E">
        <w:rPr>
          <w:rFonts w:ascii="Times New Roman" w:hAnsi="Times New Roman" w:cs="Times New Roman"/>
          <w:sz w:val="24"/>
          <w:szCs w:val="24"/>
        </w:rPr>
        <w:t xml:space="preserve"> </w:t>
      </w:r>
      <w:r w:rsidR="0096034E" w:rsidRPr="00B016EA">
        <w:rPr>
          <w:rFonts w:ascii="Times New Roman" w:hAnsi="Times New Roman"/>
          <w:sz w:val="24"/>
          <w:szCs w:val="24"/>
        </w:rPr>
        <w:t>к Порядку</w:t>
      </w:r>
      <w:r w:rsidR="0096034E" w:rsidRPr="00B016EA">
        <w:rPr>
          <w:rFonts w:ascii="Times New Roman" w:hAnsi="Times New Roman" w:cs="Times New Roman"/>
          <w:sz w:val="24"/>
          <w:szCs w:val="24"/>
        </w:rPr>
        <w:t xml:space="preserve"> ведения реестра муниципального имущества</w:t>
      </w:r>
      <w:r w:rsidR="0096034E">
        <w:rPr>
          <w:rFonts w:ascii="Times New Roman" w:hAnsi="Times New Roman" w:cs="Times New Roman"/>
          <w:sz w:val="24"/>
          <w:szCs w:val="24"/>
        </w:rPr>
        <w:t xml:space="preserve"> </w:t>
      </w:r>
      <w:r w:rsidR="0096034E">
        <w:rPr>
          <w:rFonts w:ascii="Times New Roman" w:hAnsi="Times New Roman"/>
          <w:sz w:val="24"/>
          <w:szCs w:val="24"/>
        </w:rPr>
        <w:t xml:space="preserve">сельского поселения Ново-Полтавское </w:t>
      </w:r>
      <w:proofErr w:type="spellStart"/>
      <w:r w:rsidR="0096034E">
        <w:rPr>
          <w:rFonts w:ascii="Times New Roman" w:hAnsi="Times New Roman"/>
          <w:sz w:val="24"/>
          <w:szCs w:val="24"/>
        </w:rPr>
        <w:t>Прохладненского</w:t>
      </w:r>
      <w:proofErr w:type="spellEnd"/>
      <w:r w:rsidR="0096034E">
        <w:rPr>
          <w:rFonts w:ascii="Times New Roman" w:hAnsi="Times New Roman"/>
          <w:sz w:val="24"/>
          <w:szCs w:val="24"/>
        </w:rPr>
        <w:t xml:space="preserve"> муниципального района КБР </w:t>
      </w:r>
      <w:r w:rsidR="00024872">
        <w:rPr>
          <w:rFonts w:ascii="Times New Roman" w:hAnsi="Times New Roman" w:cs="Times New Roman"/>
          <w:sz w:val="24"/>
          <w:szCs w:val="24"/>
        </w:rPr>
        <w:t xml:space="preserve"> «Форма реестра</w:t>
      </w:r>
      <w:r w:rsidR="00024872" w:rsidRPr="00192162">
        <w:rPr>
          <w:rFonts w:ascii="Times New Roman" w:hAnsi="Times New Roman"/>
          <w:sz w:val="24"/>
          <w:szCs w:val="24"/>
        </w:rPr>
        <w:t xml:space="preserve"> </w:t>
      </w:r>
      <w:r w:rsidR="00024872">
        <w:rPr>
          <w:rFonts w:ascii="Times New Roman" w:hAnsi="Times New Roman"/>
          <w:sz w:val="24"/>
          <w:szCs w:val="24"/>
        </w:rPr>
        <w:t xml:space="preserve">муниципального имущества местной администрации сельского поселения Ново-Полтавское </w:t>
      </w:r>
      <w:proofErr w:type="spellStart"/>
      <w:r w:rsidR="00024872">
        <w:rPr>
          <w:rFonts w:ascii="Times New Roman" w:hAnsi="Times New Roman"/>
          <w:sz w:val="24"/>
          <w:szCs w:val="24"/>
        </w:rPr>
        <w:lastRenderedPageBreak/>
        <w:t>Прохладненского</w:t>
      </w:r>
      <w:proofErr w:type="spellEnd"/>
      <w:r w:rsidR="00024872">
        <w:rPr>
          <w:rFonts w:ascii="Times New Roman" w:hAnsi="Times New Roman"/>
          <w:sz w:val="24"/>
          <w:szCs w:val="24"/>
        </w:rPr>
        <w:t xml:space="preserve"> муниципального района КБР» </w:t>
      </w:r>
      <w:r w:rsidR="00390E5C">
        <w:rPr>
          <w:rFonts w:ascii="Times New Roman" w:hAnsi="Times New Roman"/>
          <w:sz w:val="24"/>
          <w:szCs w:val="24"/>
        </w:rPr>
        <w:t xml:space="preserve"> </w:t>
      </w:r>
      <w:r w:rsidR="00024872">
        <w:rPr>
          <w:rFonts w:ascii="Times New Roman" w:hAnsi="Times New Roman"/>
          <w:sz w:val="24"/>
          <w:szCs w:val="24"/>
        </w:rPr>
        <w:t xml:space="preserve">Раздел </w:t>
      </w:r>
      <w:r w:rsidR="00024872">
        <w:rPr>
          <w:rFonts w:ascii="Times New Roman" w:hAnsi="Times New Roman"/>
          <w:sz w:val="24"/>
          <w:szCs w:val="24"/>
          <w:lang w:val="en-US"/>
        </w:rPr>
        <w:t>II</w:t>
      </w:r>
      <w:r w:rsidR="00024872" w:rsidRPr="00192162">
        <w:rPr>
          <w:rFonts w:ascii="Times New Roman" w:hAnsi="Times New Roman"/>
          <w:sz w:val="24"/>
          <w:szCs w:val="24"/>
        </w:rPr>
        <w:t xml:space="preserve"> </w:t>
      </w:r>
      <w:r w:rsidR="00024872">
        <w:rPr>
          <w:rFonts w:ascii="Times New Roman" w:hAnsi="Times New Roman"/>
          <w:sz w:val="24"/>
          <w:szCs w:val="24"/>
        </w:rPr>
        <w:t>изложить в новой редакции</w:t>
      </w:r>
      <w:r w:rsidR="007A7682">
        <w:rPr>
          <w:rFonts w:ascii="Times New Roman" w:hAnsi="Times New Roman"/>
          <w:sz w:val="24"/>
          <w:szCs w:val="24"/>
        </w:rPr>
        <w:t>. (Приложение)</w:t>
      </w:r>
    </w:p>
    <w:p w:rsidR="00620CA9" w:rsidRDefault="00620CA9" w:rsidP="0096034E">
      <w:pPr>
        <w:pStyle w:val="a5"/>
        <w:rPr>
          <w:rFonts w:ascii="Times New Roman" w:hAnsi="Times New Roman" w:cs="Times New Roman"/>
          <w:sz w:val="24"/>
          <w:szCs w:val="24"/>
        </w:rPr>
      </w:pPr>
    </w:p>
    <w:p w:rsidR="00620CA9" w:rsidRPr="007E6974" w:rsidRDefault="000043D3" w:rsidP="00620CA9">
      <w:pPr>
        <w:pStyle w:val="a5"/>
        <w:rPr>
          <w:rFonts w:ascii="Times New Roman" w:hAnsi="Times New Roman" w:cs="Times New Roman"/>
          <w:sz w:val="24"/>
          <w:szCs w:val="24"/>
        </w:rPr>
      </w:pPr>
      <w:r>
        <w:rPr>
          <w:rFonts w:ascii="Times New Roman" w:hAnsi="Times New Roman" w:cs="Times New Roman"/>
          <w:sz w:val="24"/>
          <w:szCs w:val="24"/>
        </w:rPr>
        <w:t>2</w:t>
      </w:r>
      <w:r w:rsidR="00620CA9" w:rsidRPr="007E6974">
        <w:rPr>
          <w:rFonts w:ascii="Times New Roman" w:hAnsi="Times New Roman" w:cs="Times New Roman"/>
          <w:sz w:val="24"/>
          <w:szCs w:val="24"/>
        </w:rPr>
        <w:t xml:space="preserve">. </w:t>
      </w:r>
      <w:r w:rsidR="00620CA9">
        <w:rPr>
          <w:rFonts w:ascii="Times New Roman" w:hAnsi="Times New Roman" w:cs="Times New Roman"/>
          <w:sz w:val="24"/>
          <w:szCs w:val="24"/>
        </w:rPr>
        <w:t>Обнародовать н</w:t>
      </w:r>
      <w:r w:rsidR="00620CA9" w:rsidRPr="007E6974">
        <w:rPr>
          <w:rFonts w:ascii="Times New Roman" w:hAnsi="Times New Roman" w:cs="Times New Roman"/>
          <w:sz w:val="24"/>
          <w:szCs w:val="24"/>
        </w:rPr>
        <w:t xml:space="preserve">астоящее Решение в порядке, установленном Уставом сельского поселения Ново-Полтавское </w:t>
      </w:r>
      <w:proofErr w:type="spellStart"/>
      <w:r w:rsidR="00620CA9" w:rsidRPr="007E6974">
        <w:rPr>
          <w:rFonts w:ascii="Times New Roman" w:hAnsi="Times New Roman" w:cs="Times New Roman"/>
          <w:sz w:val="24"/>
          <w:szCs w:val="24"/>
        </w:rPr>
        <w:t>Прохладненского</w:t>
      </w:r>
      <w:proofErr w:type="spellEnd"/>
      <w:r w:rsidR="00620CA9" w:rsidRPr="007E6974">
        <w:rPr>
          <w:rFonts w:ascii="Times New Roman" w:hAnsi="Times New Roman" w:cs="Times New Roman"/>
          <w:sz w:val="24"/>
          <w:szCs w:val="24"/>
        </w:rPr>
        <w:t xml:space="preserve"> муниципального района КБР.</w:t>
      </w:r>
    </w:p>
    <w:p w:rsidR="00620CA9" w:rsidRDefault="00620CA9" w:rsidP="00620CA9">
      <w:pPr>
        <w:pStyle w:val="a5"/>
        <w:rPr>
          <w:rFonts w:ascii="Times New Roman" w:hAnsi="Times New Roman" w:cs="Times New Roman"/>
          <w:sz w:val="24"/>
          <w:szCs w:val="24"/>
        </w:rPr>
      </w:pPr>
    </w:p>
    <w:p w:rsidR="00620CA9" w:rsidRPr="007E6974" w:rsidRDefault="000043D3" w:rsidP="00620CA9">
      <w:pPr>
        <w:pStyle w:val="a5"/>
        <w:rPr>
          <w:rFonts w:ascii="Times New Roman" w:hAnsi="Times New Roman" w:cs="Times New Roman"/>
          <w:sz w:val="24"/>
          <w:szCs w:val="24"/>
        </w:rPr>
      </w:pPr>
      <w:r>
        <w:rPr>
          <w:rFonts w:ascii="Times New Roman" w:hAnsi="Times New Roman" w:cs="Times New Roman"/>
          <w:sz w:val="24"/>
          <w:szCs w:val="24"/>
        </w:rPr>
        <w:t>3</w:t>
      </w:r>
      <w:r w:rsidR="00620CA9" w:rsidRPr="007E6974">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620CA9" w:rsidRPr="007E6974">
        <w:rPr>
          <w:rFonts w:ascii="Times New Roman" w:hAnsi="Times New Roman" w:cs="Times New Roman"/>
          <w:sz w:val="24"/>
          <w:szCs w:val="24"/>
        </w:rPr>
        <w:t>Контроль за</w:t>
      </w:r>
      <w:proofErr w:type="gramEnd"/>
      <w:r w:rsidR="00620CA9" w:rsidRPr="007E6974">
        <w:rPr>
          <w:rFonts w:ascii="Times New Roman" w:hAnsi="Times New Roman" w:cs="Times New Roman"/>
          <w:sz w:val="24"/>
          <w:szCs w:val="24"/>
        </w:rPr>
        <w:t xml:space="preserve"> исполнением настоящего решения возложить на постоянную комиссию по вопросам экономики, финансов, учета, торговли и бытового обслуживания (Астахова Т.А.).</w:t>
      </w:r>
    </w:p>
    <w:p w:rsidR="00620CA9" w:rsidRDefault="00620CA9" w:rsidP="00620CA9">
      <w:pPr>
        <w:pStyle w:val="a5"/>
        <w:rPr>
          <w:rFonts w:ascii="Times New Roman" w:hAnsi="Times New Roman" w:cs="Times New Roman"/>
          <w:color w:val="000000"/>
          <w:spacing w:val="-3"/>
          <w:sz w:val="24"/>
          <w:szCs w:val="24"/>
        </w:rPr>
      </w:pPr>
    </w:p>
    <w:p w:rsidR="00620CA9" w:rsidRPr="007E6974" w:rsidRDefault="000043D3" w:rsidP="00620CA9">
      <w:pPr>
        <w:pStyle w:val="a5"/>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4</w:t>
      </w:r>
      <w:r w:rsidR="00620CA9" w:rsidRPr="007E6974">
        <w:rPr>
          <w:rFonts w:ascii="Times New Roman" w:hAnsi="Times New Roman" w:cs="Times New Roman"/>
          <w:color w:val="000000"/>
          <w:spacing w:val="-3"/>
          <w:sz w:val="24"/>
          <w:szCs w:val="24"/>
        </w:rPr>
        <w:t>. Настоящее решение вступает в законную силу с момента его обнародования.</w:t>
      </w:r>
    </w:p>
    <w:p w:rsidR="00620CA9" w:rsidRPr="007E6974" w:rsidRDefault="00620CA9" w:rsidP="00620CA9">
      <w:pPr>
        <w:pStyle w:val="a5"/>
        <w:rPr>
          <w:rFonts w:ascii="Times New Roman" w:hAnsi="Times New Roman" w:cs="Times New Roman"/>
          <w:color w:val="000000"/>
          <w:spacing w:val="-3"/>
          <w:sz w:val="24"/>
          <w:szCs w:val="24"/>
        </w:rPr>
      </w:pPr>
      <w:r w:rsidRPr="007E6974">
        <w:rPr>
          <w:rFonts w:ascii="Times New Roman" w:hAnsi="Times New Roman" w:cs="Times New Roman"/>
          <w:color w:val="000000"/>
          <w:spacing w:val="-3"/>
          <w:sz w:val="24"/>
          <w:szCs w:val="24"/>
        </w:rPr>
        <w:t xml:space="preserve">  </w:t>
      </w:r>
    </w:p>
    <w:p w:rsidR="00620CA9" w:rsidRPr="007E6974" w:rsidRDefault="00620CA9" w:rsidP="00620CA9">
      <w:pPr>
        <w:pStyle w:val="a5"/>
        <w:rPr>
          <w:rFonts w:ascii="Times New Roman" w:hAnsi="Times New Roman" w:cs="Times New Roman"/>
          <w:color w:val="000000"/>
          <w:spacing w:val="-3"/>
          <w:sz w:val="24"/>
          <w:szCs w:val="24"/>
        </w:rPr>
      </w:pPr>
    </w:p>
    <w:p w:rsidR="00620CA9" w:rsidRPr="007E6974" w:rsidRDefault="00620CA9" w:rsidP="00620CA9">
      <w:pPr>
        <w:pStyle w:val="a5"/>
        <w:rPr>
          <w:rFonts w:ascii="Times New Roman" w:hAnsi="Times New Roman" w:cs="Times New Roman"/>
          <w:sz w:val="24"/>
          <w:szCs w:val="24"/>
        </w:rPr>
      </w:pPr>
      <w:r w:rsidRPr="007E6974">
        <w:rPr>
          <w:rFonts w:ascii="Times New Roman" w:hAnsi="Times New Roman" w:cs="Times New Roman"/>
          <w:sz w:val="24"/>
          <w:szCs w:val="24"/>
        </w:rPr>
        <w:t>Зам. председателя Совета местного самоуправления</w:t>
      </w:r>
    </w:p>
    <w:p w:rsidR="00620CA9" w:rsidRPr="007E6974" w:rsidRDefault="00620CA9" w:rsidP="00620CA9">
      <w:pPr>
        <w:pStyle w:val="a5"/>
        <w:rPr>
          <w:rFonts w:ascii="Times New Roman" w:hAnsi="Times New Roman" w:cs="Times New Roman"/>
          <w:sz w:val="24"/>
          <w:szCs w:val="24"/>
        </w:rPr>
      </w:pPr>
      <w:r w:rsidRPr="007E6974">
        <w:rPr>
          <w:rFonts w:ascii="Times New Roman" w:hAnsi="Times New Roman" w:cs="Times New Roman"/>
          <w:sz w:val="24"/>
          <w:szCs w:val="24"/>
        </w:rPr>
        <w:t xml:space="preserve">сельского поселения </w:t>
      </w:r>
      <w:proofErr w:type="gramStart"/>
      <w:r w:rsidRPr="007E6974">
        <w:rPr>
          <w:rFonts w:ascii="Times New Roman" w:hAnsi="Times New Roman" w:cs="Times New Roman"/>
          <w:sz w:val="24"/>
          <w:szCs w:val="24"/>
        </w:rPr>
        <w:t>Ново-Полтавское</w:t>
      </w:r>
      <w:proofErr w:type="gramEnd"/>
    </w:p>
    <w:p w:rsidR="00620CA9" w:rsidRPr="007E6974" w:rsidRDefault="00620CA9" w:rsidP="00620CA9">
      <w:pPr>
        <w:pStyle w:val="a5"/>
        <w:rPr>
          <w:rFonts w:ascii="Times New Roman" w:hAnsi="Times New Roman" w:cs="Times New Roman"/>
          <w:sz w:val="24"/>
          <w:szCs w:val="24"/>
        </w:rPr>
      </w:pPr>
      <w:proofErr w:type="spellStart"/>
      <w:r w:rsidRPr="007E6974">
        <w:rPr>
          <w:rFonts w:ascii="Times New Roman" w:hAnsi="Times New Roman" w:cs="Times New Roman"/>
          <w:sz w:val="24"/>
          <w:szCs w:val="24"/>
        </w:rPr>
        <w:t>Прохладненского</w:t>
      </w:r>
      <w:proofErr w:type="spellEnd"/>
      <w:r w:rsidRPr="007E6974">
        <w:rPr>
          <w:rFonts w:ascii="Times New Roman" w:hAnsi="Times New Roman" w:cs="Times New Roman"/>
          <w:sz w:val="24"/>
          <w:szCs w:val="24"/>
        </w:rPr>
        <w:t xml:space="preserve"> муниципального района КБР                                            </w:t>
      </w:r>
      <w:proofErr w:type="spellStart"/>
      <w:r w:rsidRPr="007E6974">
        <w:rPr>
          <w:rFonts w:ascii="Times New Roman" w:hAnsi="Times New Roman" w:cs="Times New Roman"/>
          <w:sz w:val="24"/>
          <w:szCs w:val="24"/>
        </w:rPr>
        <w:t>Е.С.Касимова</w:t>
      </w:r>
      <w:proofErr w:type="spellEnd"/>
    </w:p>
    <w:p w:rsidR="00620CA9" w:rsidRDefault="00620CA9" w:rsidP="00620CA9">
      <w:pPr>
        <w:pStyle w:val="a5"/>
        <w:jc w:val="right"/>
        <w:rPr>
          <w:rFonts w:ascii="Times New Roman" w:hAnsi="Times New Roman" w:cs="Times New Roman"/>
          <w:sz w:val="20"/>
          <w:szCs w:val="20"/>
        </w:rPr>
      </w:pPr>
    </w:p>
    <w:p w:rsidR="00620CA9" w:rsidRDefault="00620CA9" w:rsidP="00620CA9">
      <w:pPr>
        <w:pStyle w:val="a5"/>
        <w:jc w:val="right"/>
        <w:rPr>
          <w:rFonts w:ascii="Times New Roman" w:hAnsi="Times New Roman" w:cs="Times New Roman"/>
          <w:sz w:val="20"/>
          <w:szCs w:val="20"/>
        </w:rPr>
      </w:pPr>
    </w:p>
    <w:p w:rsidR="00620CA9" w:rsidRDefault="00620CA9" w:rsidP="00620CA9">
      <w:pPr>
        <w:pStyle w:val="a5"/>
        <w:jc w:val="right"/>
        <w:rPr>
          <w:rFonts w:ascii="Times New Roman" w:hAnsi="Times New Roman" w:cs="Times New Roman"/>
          <w:sz w:val="20"/>
          <w:szCs w:val="20"/>
        </w:rPr>
      </w:pPr>
    </w:p>
    <w:p w:rsidR="00620CA9" w:rsidRDefault="00620CA9"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A7682" w:rsidRDefault="007A7682"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740247" w:rsidRDefault="00740247" w:rsidP="00085BD8">
      <w:pPr>
        <w:spacing w:after="0" w:line="240" w:lineRule="auto"/>
        <w:rPr>
          <w:rFonts w:ascii="Times New Roman" w:hAnsi="Times New Roman" w:cs="Times New Roman"/>
          <w:sz w:val="24"/>
          <w:szCs w:val="24"/>
        </w:rPr>
      </w:pPr>
    </w:p>
    <w:p w:rsidR="00837E0E" w:rsidRDefault="00837E0E" w:rsidP="00740247">
      <w:pPr>
        <w:spacing w:after="0" w:line="240" w:lineRule="auto"/>
        <w:jc w:val="right"/>
        <w:rPr>
          <w:rFonts w:ascii="Times New Roman" w:hAnsi="Times New Roman" w:cs="Times New Roman"/>
          <w:sz w:val="24"/>
          <w:szCs w:val="24"/>
        </w:rPr>
        <w:sectPr w:rsidR="00837E0E" w:rsidSect="00740247">
          <w:pgSz w:w="11906" w:h="16838"/>
          <w:pgMar w:top="426" w:right="282" w:bottom="568" w:left="1701" w:header="708" w:footer="708" w:gutter="0"/>
          <w:cols w:space="708"/>
          <w:docGrid w:linePitch="360"/>
        </w:sectPr>
      </w:pPr>
    </w:p>
    <w:p w:rsidR="00247D77" w:rsidRPr="007567ED" w:rsidRDefault="00740247" w:rsidP="0074024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p>
    <w:tbl>
      <w:tblPr>
        <w:tblStyle w:val="a4"/>
        <w:tblW w:w="0" w:type="auto"/>
        <w:tblLook w:val="04A0"/>
      </w:tblPr>
      <w:tblGrid>
        <w:gridCol w:w="593"/>
        <w:gridCol w:w="1231"/>
        <w:gridCol w:w="1725"/>
        <w:gridCol w:w="988"/>
        <w:gridCol w:w="1358"/>
        <w:gridCol w:w="1084"/>
        <w:gridCol w:w="1462"/>
        <w:gridCol w:w="1422"/>
        <w:gridCol w:w="2417"/>
        <w:gridCol w:w="1717"/>
        <w:gridCol w:w="1843"/>
        <w:gridCol w:w="222"/>
      </w:tblGrid>
      <w:tr w:rsidR="00614D81" w:rsidRPr="00972C79" w:rsidTr="00894F79">
        <w:trPr>
          <w:trHeight w:val="582"/>
        </w:trPr>
        <w:tc>
          <w:tcPr>
            <w:tcW w:w="0" w:type="auto"/>
            <w:gridSpan w:val="11"/>
            <w:tcBorders>
              <w:top w:val="single" w:sz="4" w:space="0" w:color="000000" w:themeColor="text1"/>
              <w:left w:val="single" w:sz="4" w:space="0" w:color="000000" w:themeColor="text1"/>
              <w:bottom w:val="single" w:sz="4" w:space="0" w:color="auto"/>
              <w:right w:val="single" w:sz="4" w:space="0" w:color="auto"/>
            </w:tcBorders>
            <w:hideMark/>
          </w:tcPr>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 xml:space="preserve">Раздел </w:t>
            </w:r>
            <w:r w:rsidRPr="00972C79">
              <w:rPr>
                <w:rFonts w:ascii="Times New Roman" w:hAnsi="Times New Roman"/>
                <w:szCs w:val="24"/>
                <w:lang w:val="en-US"/>
              </w:rPr>
              <w:t>II</w:t>
            </w:r>
          </w:p>
          <w:p w:rsidR="00614D81" w:rsidRPr="00972C79" w:rsidRDefault="00614D81" w:rsidP="008138AC">
            <w:pPr>
              <w:pStyle w:val="ConsNormal"/>
              <w:widowControl/>
              <w:ind w:firstLine="0"/>
              <w:jc w:val="center"/>
              <w:rPr>
                <w:rFonts w:ascii="Times New Roman" w:hAnsi="Times New Roman"/>
                <w:szCs w:val="18"/>
              </w:rPr>
            </w:pPr>
            <w:r w:rsidRPr="00972C79">
              <w:rPr>
                <w:rFonts w:ascii="Times New Roman" w:hAnsi="Times New Roman"/>
                <w:szCs w:val="18"/>
              </w:rPr>
              <w:t xml:space="preserve">Сведения о муниципальном движимом имуществе </w:t>
            </w:r>
            <w:r w:rsidR="0029077F" w:rsidRPr="00972C79">
              <w:rPr>
                <w:rFonts w:ascii="Times New Roman" w:hAnsi="Times New Roman"/>
                <w:szCs w:val="18"/>
              </w:rPr>
              <w:t>и ином имуществе, не относящемся к недвижимым и движимым вещам</w:t>
            </w:r>
          </w:p>
        </w:tc>
        <w:tc>
          <w:tcPr>
            <w:tcW w:w="0" w:type="auto"/>
            <w:vMerge w:val="restart"/>
            <w:tcBorders>
              <w:top w:val="nil"/>
              <w:left w:val="single" w:sz="4" w:space="0" w:color="000000" w:themeColor="text1"/>
              <w:bottom w:val="nil"/>
              <w:right w:val="nil"/>
            </w:tcBorders>
          </w:tcPr>
          <w:p w:rsidR="00614D81" w:rsidRPr="00972C79" w:rsidRDefault="00614D81" w:rsidP="008138AC">
            <w:pPr>
              <w:rPr>
                <w:rFonts w:ascii="Times New Roman" w:eastAsia="Times New Roman" w:hAnsi="Times New Roman" w:cs="Times New Roman"/>
                <w:snapToGrid w:val="0"/>
                <w:sz w:val="20"/>
                <w:szCs w:val="24"/>
                <w:lang w:eastAsia="ru-RU"/>
              </w:rPr>
            </w:pPr>
          </w:p>
          <w:p w:rsidR="00614D81" w:rsidRPr="00972C79" w:rsidRDefault="00614D81" w:rsidP="008138AC">
            <w:pPr>
              <w:pStyle w:val="ConsNormal"/>
              <w:widowControl/>
              <w:ind w:firstLine="0"/>
              <w:jc w:val="center"/>
              <w:rPr>
                <w:rFonts w:ascii="Times New Roman" w:hAnsi="Times New Roman"/>
                <w:szCs w:val="24"/>
              </w:rPr>
            </w:pPr>
          </w:p>
        </w:tc>
      </w:tr>
      <w:tr w:rsidR="00DB1B66" w:rsidRPr="00972C79" w:rsidTr="00A56943">
        <w:trPr>
          <w:trHeight w:val="3393"/>
        </w:trPr>
        <w:tc>
          <w:tcPr>
            <w:tcW w:w="0" w:type="auto"/>
            <w:tcBorders>
              <w:top w:val="single" w:sz="4" w:space="0" w:color="auto"/>
              <w:left w:val="single" w:sz="4" w:space="0" w:color="000000" w:themeColor="text1"/>
              <w:bottom w:val="single" w:sz="4" w:space="0" w:color="000000" w:themeColor="text1"/>
              <w:right w:val="single" w:sz="4" w:space="0" w:color="auto"/>
            </w:tcBorders>
          </w:tcPr>
          <w:p w:rsidR="00614D81" w:rsidRPr="00972C79" w:rsidRDefault="00614D81" w:rsidP="008138AC">
            <w:pPr>
              <w:pStyle w:val="ConsNormal"/>
              <w:widowControl/>
              <w:ind w:firstLine="0"/>
              <w:jc w:val="center"/>
              <w:rPr>
                <w:rFonts w:ascii="Times New Roman" w:hAnsi="Times New Roman"/>
                <w:szCs w:val="24"/>
              </w:rPr>
            </w:pPr>
          </w:p>
          <w:p w:rsidR="00614D81" w:rsidRPr="00972C79" w:rsidRDefault="00614D81" w:rsidP="008138AC">
            <w:pPr>
              <w:pStyle w:val="ConsNormal"/>
              <w:rPr>
                <w:rFonts w:ascii="Times New Roman" w:hAnsi="Times New Roman"/>
                <w:szCs w:val="24"/>
              </w:rPr>
            </w:pPr>
            <w:r w:rsidRPr="00972C79">
              <w:rPr>
                <w:rFonts w:ascii="Times New Roman" w:hAnsi="Times New Roman"/>
                <w:szCs w:val="24"/>
              </w:rPr>
              <w:t xml:space="preserve">№ </w:t>
            </w:r>
            <w:proofErr w:type="spellStart"/>
            <w:r w:rsidRPr="00972C79">
              <w:rPr>
                <w:rFonts w:ascii="Times New Roman" w:hAnsi="Times New Roman"/>
                <w:szCs w:val="24"/>
              </w:rPr>
              <w:t>№</w:t>
            </w:r>
            <w:proofErr w:type="spellEnd"/>
          </w:p>
          <w:p w:rsidR="00614D81" w:rsidRPr="00972C79" w:rsidRDefault="00614D81" w:rsidP="008138AC">
            <w:pPr>
              <w:pStyle w:val="ConsNormal"/>
              <w:rPr>
                <w:rFonts w:ascii="Times New Roman" w:hAnsi="Times New Roman"/>
                <w:szCs w:val="24"/>
              </w:rPr>
            </w:pPr>
            <w:proofErr w:type="spellStart"/>
            <w:r w:rsidRPr="00972C79">
              <w:rPr>
                <w:rFonts w:ascii="Times New Roman" w:hAnsi="Times New Roman"/>
                <w:szCs w:val="24"/>
              </w:rPr>
              <w:t>пп</w:t>
            </w:r>
            <w:proofErr w:type="spellEnd"/>
            <w:r w:rsidRPr="00972C79">
              <w:rPr>
                <w:rFonts w:ascii="Times New Roman" w:hAnsi="Times New Roman"/>
                <w:szCs w:val="24"/>
                <w:lang w:val="en-US"/>
              </w:rPr>
              <w:t>/</w:t>
            </w:r>
            <w:proofErr w:type="spellStart"/>
            <w:proofErr w:type="gramStart"/>
            <w:r w:rsidRPr="00972C79">
              <w:rPr>
                <w:rFonts w:ascii="Times New Roman" w:hAnsi="Times New Roman"/>
                <w:szCs w:val="24"/>
              </w:rPr>
              <w:t>п</w:t>
            </w:r>
            <w:proofErr w:type="spellEnd"/>
            <w:proofErr w:type="gramEnd"/>
          </w:p>
        </w:tc>
        <w:tc>
          <w:tcPr>
            <w:tcW w:w="0" w:type="auto"/>
            <w:tcBorders>
              <w:top w:val="single" w:sz="4" w:space="0" w:color="auto"/>
              <w:left w:val="single" w:sz="4" w:space="0" w:color="auto"/>
              <w:bottom w:val="single" w:sz="4" w:space="0" w:color="000000" w:themeColor="text1"/>
              <w:right w:val="single" w:sz="4" w:space="0" w:color="000000" w:themeColor="text1"/>
            </w:tcBorders>
            <w:hideMark/>
          </w:tcPr>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Реестровый номер</w:t>
            </w:r>
          </w:p>
        </w:tc>
        <w:tc>
          <w:tcPr>
            <w:tcW w:w="0" w:type="auto"/>
            <w:tcBorders>
              <w:top w:val="single" w:sz="4" w:space="0" w:color="auto"/>
              <w:left w:val="single" w:sz="4" w:space="0" w:color="000000" w:themeColor="text1"/>
              <w:bottom w:val="single" w:sz="4" w:space="0" w:color="000000" w:themeColor="text1"/>
              <w:right w:val="single" w:sz="4" w:space="0" w:color="auto"/>
            </w:tcBorders>
            <w:hideMark/>
          </w:tcPr>
          <w:p w:rsidR="00614D81" w:rsidRPr="00972C79" w:rsidRDefault="00614D81" w:rsidP="001B3069">
            <w:pPr>
              <w:pStyle w:val="ConsNormal"/>
              <w:widowControl/>
              <w:ind w:firstLine="0"/>
              <w:jc w:val="center"/>
              <w:rPr>
                <w:rFonts w:ascii="Times New Roman" w:hAnsi="Times New Roman"/>
                <w:szCs w:val="24"/>
              </w:rPr>
            </w:pPr>
            <w:r w:rsidRPr="00972C79">
              <w:rPr>
                <w:rFonts w:ascii="Times New Roman" w:hAnsi="Times New Roman"/>
                <w:szCs w:val="24"/>
              </w:rPr>
              <w:t>Наименование</w:t>
            </w:r>
          </w:p>
          <w:p w:rsidR="00614D81" w:rsidRPr="00972C79" w:rsidRDefault="00614D81" w:rsidP="001B3069">
            <w:pPr>
              <w:pStyle w:val="ConsNormal"/>
              <w:widowControl/>
              <w:ind w:firstLine="0"/>
              <w:jc w:val="center"/>
              <w:rPr>
                <w:rFonts w:ascii="Times New Roman" w:hAnsi="Times New Roman"/>
                <w:szCs w:val="24"/>
              </w:rPr>
            </w:pPr>
            <w:r w:rsidRPr="00972C79">
              <w:rPr>
                <w:rFonts w:ascii="Times New Roman" w:hAnsi="Times New Roman"/>
                <w:szCs w:val="24"/>
              </w:rPr>
              <w:t>имущества</w:t>
            </w:r>
            <w:r w:rsidR="001B3069" w:rsidRPr="00972C79">
              <w:rPr>
                <w:rFonts w:ascii="Times New Roman" w:hAnsi="Times New Roman"/>
                <w:szCs w:val="24"/>
              </w:rPr>
              <w:t>,</w:t>
            </w:r>
          </w:p>
          <w:p w:rsidR="001B3069" w:rsidRPr="00972C79" w:rsidRDefault="001B3069" w:rsidP="001B3069">
            <w:pPr>
              <w:pStyle w:val="ConsNormal"/>
              <w:widowControl/>
              <w:ind w:firstLine="0"/>
              <w:jc w:val="center"/>
              <w:rPr>
                <w:rFonts w:ascii="Times New Roman" w:hAnsi="Times New Roman"/>
                <w:szCs w:val="24"/>
              </w:rPr>
            </w:pPr>
            <w:r w:rsidRPr="00972C79">
              <w:rPr>
                <w:rFonts w:ascii="Times New Roman" w:hAnsi="Times New Roman"/>
                <w:szCs w:val="24"/>
              </w:rPr>
              <w:t>вид и наименование объекта имущественного права</w:t>
            </w:r>
          </w:p>
        </w:tc>
        <w:tc>
          <w:tcPr>
            <w:tcW w:w="0" w:type="auto"/>
            <w:tcBorders>
              <w:top w:val="single" w:sz="4" w:space="0" w:color="auto"/>
              <w:left w:val="single" w:sz="4" w:space="0" w:color="auto"/>
              <w:bottom w:val="single" w:sz="4" w:space="0" w:color="000000" w:themeColor="text1"/>
              <w:right w:val="single" w:sz="4" w:space="0" w:color="000000" w:themeColor="text1"/>
            </w:tcBorders>
            <w:hideMark/>
          </w:tcPr>
          <w:p w:rsidR="00614D81" w:rsidRPr="00972C79" w:rsidRDefault="00614D81" w:rsidP="008138AC">
            <w:pPr>
              <w:pStyle w:val="ConsNormal"/>
              <w:widowControl/>
              <w:ind w:left="-142" w:right="-74" w:firstLine="0"/>
              <w:jc w:val="center"/>
              <w:rPr>
                <w:rFonts w:ascii="Times New Roman" w:hAnsi="Times New Roman"/>
                <w:szCs w:val="24"/>
              </w:rPr>
            </w:pPr>
            <w:r w:rsidRPr="00972C79">
              <w:rPr>
                <w:rFonts w:ascii="Times New Roman" w:hAnsi="Times New Roman"/>
                <w:szCs w:val="24"/>
              </w:rPr>
              <w:t>Балансовая стоимость</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Начисленная амортизация</w:t>
            </w:r>
          </w:p>
        </w:tc>
        <w:tc>
          <w:tcPr>
            <w:tcW w:w="0" w:type="auto"/>
            <w:tcBorders>
              <w:top w:val="single" w:sz="4" w:space="0" w:color="auto"/>
              <w:left w:val="single" w:sz="4" w:space="0" w:color="000000" w:themeColor="text1"/>
              <w:bottom w:val="single" w:sz="4" w:space="0" w:color="000000" w:themeColor="text1"/>
              <w:right w:val="single" w:sz="4" w:space="0" w:color="auto"/>
            </w:tcBorders>
            <w:hideMark/>
          </w:tcPr>
          <w:p w:rsidR="00614D81" w:rsidRPr="00972C79" w:rsidRDefault="00614D81" w:rsidP="008138AC">
            <w:pPr>
              <w:pStyle w:val="ConsNormal"/>
              <w:widowControl/>
              <w:tabs>
                <w:tab w:val="left" w:pos="1060"/>
              </w:tabs>
              <w:ind w:left="-142" w:firstLine="0"/>
              <w:jc w:val="center"/>
              <w:rPr>
                <w:rFonts w:ascii="Times New Roman" w:hAnsi="Times New Roman"/>
                <w:szCs w:val="24"/>
              </w:rPr>
            </w:pPr>
            <w:r w:rsidRPr="00972C79">
              <w:rPr>
                <w:rFonts w:ascii="Times New Roman" w:hAnsi="Times New Roman"/>
                <w:szCs w:val="24"/>
              </w:rPr>
              <w:t>Остаточная стоимость</w:t>
            </w:r>
          </w:p>
        </w:tc>
        <w:tc>
          <w:tcPr>
            <w:tcW w:w="0" w:type="auto"/>
            <w:tcBorders>
              <w:top w:val="single" w:sz="4" w:space="0" w:color="auto"/>
              <w:left w:val="single" w:sz="4" w:space="0" w:color="auto"/>
              <w:bottom w:val="single" w:sz="4" w:space="0" w:color="000000" w:themeColor="text1"/>
              <w:right w:val="single" w:sz="4" w:space="0" w:color="000000" w:themeColor="text1"/>
            </w:tcBorders>
          </w:tcPr>
          <w:p w:rsidR="00614D81" w:rsidRPr="00972C79" w:rsidRDefault="00614D81" w:rsidP="00DB1B66">
            <w:pPr>
              <w:pStyle w:val="ConsNormal"/>
              <w:widowControl/>
              <w:ind w:left="-121" w:right="-54" w:firstLine="0"/>
              <w:jc w:val="center"/>
              <w:rPr>
                <w:rFonts w:ascii="Times New Roman" w:hAnsi="Times New Roman"/>
                <w:szCs w:val="24"/>
              </w:rPr>
            </w:pPr>
            <w:r w:rsidRPr="00972C79">
              <w:rPr>
                <w:rFonts w:ascii="Times New Roman" w:hAnsi="Times New Roman"/>
                <w:szCs w:val="24"/>
              </w:rPr>
              <w:t>Дата возникновения права</w:t>
            </w:r>
          </w:p>
          <w:p w:rsidR="00614D81" w:rsidRPr="00972C79" w:rsidRDefault="00614D81" w:rsidP="00DB1B66">
            <w:pPr>
              <w:pStyle w:val="ConsNormal"/>
              <w:widowControl/>
              <w:ind w:left="-121" w:right="-54" w:firstLine="0"/>
              <w:jc w:val="center"/>
              <w:rPr>
                <w:rFonts w:ascii="Times New Roman" w:hAnsi="Times New Roman"/>
                <w:szCs w:val="24"/>
              </w:rPr>
            </w:pPr>
            <w:r w:rsidRPr="00972C79">
              <w:rPr>
                <w:rFonts w:ascii="Times New Roman" w:hAnsi="Times New Roman"/>
                <w:szCs w:val="24"/>
              </w:rPr>
              <w:t>муниципальной собственности на имуществ</w:t>
            </w:r>
            <w:r w:rsidR="00AF7B39" w:rsidRPr="00972C79">
              <w:rPr>
                <w:rFonts w:ascii="Times New Roman" w:hAnsi="Times New Roman"/>
                <w:szCs w:val="24"/>
              </w:rPr>
              <w:t>о</w:t>
            </w:r>
          </w:p>
          <w:p w:rsidR="00565D9A" w:rsidRPr="00972C79" w:rsidRDefault="00565D9A" w:rsidP="00DB1B66">
            <w:pPr>
              <w:pStyle w:val="ConsNormal"/>
              <w:widowControl/>
              <w:ind w:left="-121" w:right="-54" w:firstLine="0"/>
              <w:jc w:val="center"/>
              <w:rPr>
                <w:rFonts w:ascii="Times New Roman" w:hAnsi="Times New Roman"/>
                <w:szCs w:val="24"/>
              </w:rPr>
            </w:pPr>
          </w:p>
          <w:p w:rsidR="00614D81" w:rsidRPr="00972C79" w:rsidRDefault="00614D81" w:rsidP="008138AC">
            <w:pPr>
              <w:pStyle w:val="ConsNormal"/>
              <w:widowControl/>
              <w:ind w:firstLine="0"/>
              <w:jc w:val="center"/>
              <w:rPr>
                <w:rFonts w:ascii="Times New Roman" w:hAnsi="Times New Roman"/>
                <w:szCs w:val="24"/>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D81" w:rsidRPr="00972C79" w:rsidRDefault="00614D81" w:rsidP="008138AC">
            <w:pPr>
              <w:pStyle w:val="ConsNormal"/>
              <w:widowControl/>
              <w:ind w:left="-144" w:right="-71" w:firstLine="0"/>
              <w:jc w:val="center"/>
              <w:rPr>
                <w:rFonts w:ascii="Times New Roman" w:hAnsi="Times New Roman"/>
                <w:szCs w:val="24"/>
              </w:rPr>
            </w:pPr>
            <w:r w:rsidRPr="00972C79">
              <w:rPr>
                <w:rFonts w:ascii="Times New Roman" w:hAnsi="Times New Roman"/>
                <w:szCs w:val="24"/>
              </w:rPr>
              <w:t xml:space="preserve">Дата </w:t>
            </w:r>
          </w:p>
          <w:p w:rsidR="00614D81" w:rsidRPr="00972C79" w:rsidRDefault="00614D81" w:rsidP="008138AC">
            <w:pPr>
              <w:pStyle w:val="ConsNormal"/>
              <w:widowControl/>
              <w:ind w:left="-144" w:right="-71" w:firstLine="0"/>
              <w:jc w:val="center"/>
              <w:rPr>
                <w:rFonts w:ascii="Times New Roman" w:hAnsi="Times New Roman"/>
                <w:szCs w:val="24"/>
              </w:rPr>
            </w:pPr>
            <w:r w:rsidRPr="00972C79">
              <w:rPr>
                <w:rFonts w:ascii="Times New Roman" w:hAnsi="Times New Roman"/>
                <w:szCs w:val="24"/>
              </w:rPr>
              <w:t>прекращения права</w:t>
            </w:r>
          </w:p>
          <w:p w:rsidR="00614D81" w:rsidRPr="00972C79" w:rsidRDefault="00614D81" w:rsidP="008138AC">
            <w:pPr>
              <w:pStyle w:val="ConsNormal"/>
              <w:widowControl/>
              <w:ind w:left="-144" w:right="-71" w:firstLine="0"/>
              <w:jc w:val="center"/>
              <w:rPr>
                <w:rFonts w:ascii="Times New Roman" w:hAnsi="Times New Roman"/>
                <w:szCs w:val="24"/>
              </w:rPr>
            </w:pPr>
            <w:r w:rsidRPr="00972C79">
              <w:rPr>
                <w:rFonts w:ascii="Times New Roman" w:hAnsi="Times New Roman"/>
                <w:szCs w:val="24"/>
              </w:rPr>
              <w:t>муниципальной собственности на имуществ</w:t>
            </w:r>
            <w:r w:rsidR="00AF7B39" w:rsidRPr="00972C79">
              <w:rPr>
                <w:rFonts w:ascii="Times New Roman" w:hAnsi="Times New Roman"/>
                <w:szCs w:val="24"/>
              </w:rPr>
              <w:t>о</w:t>
            </w:r>
          </w:p>
          <w:p w:rsidR="00614D81" w:rsidRPr="00972C79" w:rsidRDefault="00614D81" w:rsidP="008138AC">
            <w:pPr>
              <w:pStyle w:val="ConsNormal"/>
              <w:widowControl/>
              <w:ind w:firstLine="0"/>
              <w:jc w:val="center"/>
              <w:rPr>
                <w:rFonts w:ascii="Times New Roman" w:hAnsi="Times New Roman"/>
                <w:szCs w:val="24"/>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4D33" w:rsidRPr="00972C79" w:rsidRDefault="00614D81" w:rsidP="00DB1B66">
            <w:pPr>
              <w:pStyle w:val="ConsNormal"/>
              <w:widowControl/>
              <w:ind w:left="-85" w:right="-71" w:firstLine="0"/>
              <w:rPr>
                <w:rFonts w:ascii="Times New Roman" w:hAnsi="Times New Roman"/>
                <w:szCs w:val="18"/>
              </w:rPr>
            </w:pPr>
            <w:r w:rsidRPr="00972C79">
              <w:rPr>
                <w:rFonts w:ascii="Times New Roman" w:hAnsi="Times New Roman"/>
                <w:szCs w:val="18"/>
              </w:rPr>
              <w:t>Реквизиты докум</w:t>
            </w:r>
            <w:r w:rsidR="00924D33" w:rsidRPr="00972C79">
              <w:rPr>
                <w:rFonts w:ascii="Times New Roman" w:hAnsi="Times New Roman"/>
                <w:szCs w:val="18"/>
              </w:rPr>
              <w:t>ентов – оснований возникновения</w:t>
            </w:r>
          </w:p>
          <w:p w:rsidR="00614D81" w:rsidRPr="00972C79" w:rsidRDefault="00614D81" w:rsidP="00DB1B66">
            <w:pPr>
              <w:pStyle w:val="ConsNormal"/>
              <w:widowControl/>
              <w:ind w:left="-85" w:right="-71" w:firstLine="0"/>
              <w:rPr>
                <w:rFonts w:ascii="Times New Roman" w:hAnsi="Times New Roman"/>
                <w:szCs w:val="18"/>
              </w:rPr>
            </w:pPr>
            <w:r w:rsidRPr="00972C79">
              <w:rPr>
                <w:rFonts w:ascii="Times New Roman" w:hAnsi="Times New Roman"/>
                <w:szCs w:val="18"/>
              </w:rPr>
              <w:t>(прекращения) права</w:t>
            </w:r>
            <w:r w:rsidR="00DB1B66" w:rsidRPr="00972C79">
              <w:rPr>
                <w:rFonts w:ascii="Times New Roman" w:hAnsi="Times New Roman"/>
                <w:szCs w:val="18"/>
              </w:rPr>
              <w:t xml:space="preserve"> </w:t>
            </w:r>
            <w:r w:rsidRPr="00972C79">
              <w:rPr>
                <w:rFonts w:ascii="Times New Roman" w:hAnsi="Times New Roman"/>
                <w:szCs w:val="18"/>
              </w:rPr>
              <w:t>муниципальной собственности на имуществ</w:t>
            </w:r>
            <w:r w:rsidR="00AF7B39" w:rsidRPr="00972C79">
              <w:rPr>
                <w:rFonts w:ascii="Times New Roman" w:hAnsi="Times New Roman"/>
                <w:szCs w:val="18"/>
              </w:rPr>
              <w:t>о</w:t>
            </w:r>
            <w:r w:rsidR="00894F79" w:rsidRPr="00972C79">
              <w:rPr>
                <w:rFonts w:ascii="Times New Roman" w:hAnsi="Times New Roman"/>
                <w:szCs w:val="18"/>
              </w:rPr>
              <w:t>,</w:t>
            </w:r>
          </w:p>
          <w:p w:rsidR="00614D81" w:rsidRPr="00972C79" w:rsidRDefault="00924D33" w:rsidP="00A56943">
            <w:pPr>
              <w:pStyle w:val="ConsNormal"/>
              <w:widowControl/>
              <w:ind w:left="-85" w:right="-71" w:firstLine="0"/>
              <w:rPr>
                <w:rFonts w:ascii="Times New Roman" w:hAnsi="Times New Roman"/>
                <w:szCs w:val="24"/>
              </w:rPr>
            </w:pPr>
            <w:proofErr w:type="gramStart"/>
            <w:r w:rsidRPr="00972C79">
              <w:rPr>
                <w:rFonts w:ascii="Times New Roman" w:hAnsi="Times New Roman"/>
                <w:szCs w:val="18"/>
              </w:rPr>
              <w:t>реквизиты нормативного правового акта, договора или иного документа, на основании которого возникло право на указанное имущество, согласно выписке из соответствующего реестра (Государственный реестр изобретений Российской Федерации, Государственный реестр полезных моделей Российской Федерации, Государственный реестр товарных знаков и знаков обслуживания Российской Федерации и др.) или ино</w:t>
            </w:r>
            <w:r w:rsidR="005239F3" w:rsidRPr="00972C79">
              <w:rPr>
                <w:rFonts w:ascii="Times New Roman" w:hAnsi="Times New Roman"/>
                <w:szCs w:val="18"/>
              </w:rPr>
              <w:t>го</w:t>
            </w:r>
            <w:r w:rsidRPr="00972C79">
              <w:rPr>
                <w:rFonts w:ascii="Times New Roman" w:hAnsi="Times New Roman"/>
                <w:szCs w:val="18"/>
              </w:rPr>
              <w:t xml:space="preserve"> документ</w:t>
            </w:r>
            <w:r w:rsidR="005239F3" w:rsidRPr="00972C79">
              <w:rPr>
                <w:rFonts w:ascii="Times New Roman" w:hAnsi="Times New Roman"/>
                <w:szCs w:val="18"/>
              </w:rPr>
              <w:t>а</w:t>
            </w:r>
            <w:r w:rsidRPr="00972C79">
              <w:rPr>
                <w:rFonts w:ascii="Times New Roman" w:hAnsi="Times New Roman"/>
                <w:szCs w:val="18"/>
              </w:rPr>
              <w:t>, подтверждающе</w:t>
            </w:r>
            <w:r w:rsidR="005239F3" w:rsidRPr="00972C79">
              <w:rPr>
                <w:rFonts w:ascii="Times New Roman" w:hAnsi="Times New Roman"/>
                <w:szCs w:val="18"/>
              </w:rPr>
              <w:t>го</w:t>
            </w:r>
            <w:r w:rsidRPr="00972C79">
              <w:rPr>
                <w:rFonts w:ascii="Times New Roman" w:hAnsi="Times New Roman"/>
                <w:szCs w:val="18"/>
              </w:rPr>
              <w:t xml:space="preserve"> указанные реквизиты, включая наименование документа, его серию и номер, дату выдачи и наименование</w:t>
            </w:r>
            <w:proofErr w:type="gramEnd"/>
            <w:r w:rsidRPr="00972C79">
              <w:rPr>
                <w:rFonts w:ascii="Times New Roman" w:hAnsi="Times New Roman"/>
                <w:szCs w:val="18"/>
              </w:rPr>
              <w:t xml:space="preserve"> государственного органа (организации), выдавшего документ</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 xml:space="preserve">Сведения о правообладателе  муниципального </w:t>
            </w:r>
          </w:p>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имущества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 xml:space="preserve">Сведения  об </w:t>
            </w:r>
            <w:proofErr w:type="gramStart"/>
            <w:r w:rsidRPr="00972C79">
              <w:rPr>
                <w:rFonts w:ascii="Times New Roman" w:hAnsi="Times New Roman"/>
                <w:szCs w:val="24"/>
              </w:rPr>
              <w:t>установленных</w:t>
            </w:r>
            <w:proofErr w:type="gramEnd"/>
            <w:r w:rsidRPr="00972C79">
              <w:rPr>
                <w:rFonts w:ascii="Times New Roman" w:hAnsi="Times New Roman"/>
                <w:szCs w:val="24"/>
              </w:rPr>
              <w:t xml:space="preserve"> в отношении муниципального </w:t>
            </w:r>
          </w:p>
          <w:p w:rsidR="00614D81" w:rsidRPr="00972C79" w:rsidRDefault="00614D81" w:rsidP="008138AC">
            <w:pPr>
              <w:pStyle w:val="ConsNormal"/>
              <w:widowControl/>
              <w:ind w:firstLine="0"/>
              <w:jc w:val="center"/>
              <w:rPr>
                <w:rFonts w:ascii="Times New Roman" w:hAnsi="Times New Roman"/>
                <w:szCs w:val="24"/>
              </w:rPr>
            </w:pPr>
            <w:r w:rsidRPr="00972C79">
              <w:rPr>
                <w:rFonts w:ascii="Times New Roman" w:hAnsi="Times New Roman"/>
                <w:szCs w:val="24"/>
              </w:rPr>
              <w:t xml:space="preserve">имущества </w:t>
            </w:r>
            <w:proofErr w:type="gramStart"/>
            <w:r w:rsidRPr="00972C79">
              <w:rPr>
                <w:rFonts w:ascii="Times New Roman" w:hAnsi="Times New Roman"/>
                <w:szCs w:val="24"/>
              </w:rPr>
              <w:t>ограничениях</w:t>
            </w:r>
            <w:proofErr w:type="gramEnd"/>
            <w:r w:rsidRPr="00972C79">
              <w:rPr>
                <w:rFonts w:ascii="Times New Roman" w:hAnsi="Times New Roman"/>
                <w:szCs w:val="24"/>
              </w:rPr>
              <w:t xml:space="preserve"> (обременениях) с указанием основания и даты их возникновения и прекращения</w:t>
            </w:r>
          </w:p>
        </w:tc>
        <w:tc>
          <w:tcPr>
            <w:tcW w:w="0" w:type="auto"/>
            <w:vMerge/>
            <w:tcBorders>
              <w:top w:val="nil"/>
              <w:left w:val="single" w:sz="4" w:space="0" w:color="000000" w:themeColor="text1"/>
              <w:bottom w:val="nil"/>
              <w:right w:val="nil"/>
            </w:tcBorders>
            <w:vAlign w:val="center"/>
            <w:hideMark/>
          </w:tcPr>
          <w:p w:rsidR="00614D81" w:rsidRPr="00972C79" w:rsidRDefault="00614D81" w:rsidP="008138AC">
            <w:pPr>
              <w:rPr>
                <w:rFonts w:ascii="Times New Roman" w:eastAsia="Times New Roman" w:hAnsi="Times New Roman" w:cs="Times New Roman"/>
                <w:sz w:val="20"/>
                <w:szCs w:val="24"/>
              </w:rPr>
            </w:pPr>
          </w:p>
        </w:tc>
      </w:tr>
    </w:tbl>
    <w:p w:rsidR="00610235" w:rsidRPr="008D7C50" w:rsidRDefault="00610235" w:rsidP="00085BD8">
      <w:pPr>
        <w:spacing w:after="0"/>
        <w:rPr>
          <w:rFonts w:ascii="Times New Roman" w:hAnsi="Times New Roman" w:cs="Times New Roman"/>
          <w:sz w:val="24"/>
        </w:rPr>
      </w:pPr>
    </w:p>
    <w:sectPr w:rsidR="00610235" w:rsidRPr="008D7C50" w:rsidSect="00837E0E">
      <w:pgSz w:w="16838" w:h="11906" w:orient="landscape"/>
      <w:pgMar w:top="709" w:right="425" w:bottom="28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87880"/>
    <w:multiLevelType w:val="multilevel"/>
    <w:tmpl w:val="19CAA8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51C8"/>
    <w:rsid w:val="000043D3"/>
    <w:rsid w:val="00024872"/>
    <w:rsid w:val="00085BD8"/>
    <w:rsid w:val="00112EAB"/>
    <w:rsid w:val="001437F5"/>
    <w:rsid w:val="00170BD9"/>
    <w:rsid w:val="00192162"/>
    <w:rsid w:val="0019486E"/>
    <w:rsid w:val="001B3069"/>
    <w:rsid w:val="001B5EF2"/>
    <w:rsid w:val="00247D77"/>
    <w:rsid w:val="0029077F"/>
    <w:rsid w:val="002A10B1"/>
    <w:rsid w:val="00390E5C"/>
    <w:rsid w:val="00441D49"/>
    <w:rsid w:val="004D272B"/>
    <w:rsid w:val="005239F3"/>
    <w:rsid w:val="00565D9A"/>
    <w:rsid w:val="00610235"/>
    <w:rsid w:val="00614D81"/>
    <w:rsid w:val="00620CA9"/>
    <w:rsid w:val="006E7A2E"/>
    <w:rsid w:val="00740247"/>
    <w:rsid w:val="007567ED"/>
    <w:rsid w:val="007A7682"/>
    <w:rsid w:val="007D6D2A"/>
    <w:rsid w:val="00837E0E"/>
    <w:rsid w:val="00894F79"/>
    <w:rsid w:val="008D7C50"/>
    <w:rsid w:val="009051C8"/>
    <w:rsid w:val="00924D33"/>
    <w:rsid w:val="0096034E"/>
    <w:rsid w:val="00972C79"/>
    <w:rsid w:val="00994CDC"/>
    <w:rsid w:val="009B55A1"/>
    <w:rsid w:val="00A26590"/>
    <w:rsid w:val="00A56943"/>
    <w:rsid w:val="00AF7B39"/>
    <w:rsid w:val="00BB3324"/>
    <w:rsid w:val="00CE1647"/>
    <w:rsid w:val="00D510FF"/>
    <w:rsid w:val="00DB1B66"/>
    <w:rsid w:val="00DE6608"/>
    <w:rsid w:val="00E20C77"/>
    <w:rsid w:val="00E42D3D"/>
    <w:rsid w:val="00E55C60"/>
    <w:rsid w:val="00EA1AE9"/>
    <w:rsid w:val="00EF4987"/>
    <w:rsid w:val="00F155E2"/>
    <w:rsid w:val="00F628BA"/>
    <w:rsid w:val="00F907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5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10235"/>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610235"/>
    <w:pPr>
      <w:widowControl w:val="0"/>
      <w:shd w:val="clear" w:color="auto" w:fill="FFFFFF"/>
      <w:spacing w:after="0" w:line="0" w:lineRule="atLeast"/>
    </w:pPr>
    <w:rPr>
      <w:rFonts w:ascii="Times New Roman" w:eastAsia="Times New Roman" w:hAnsi="Times New Roman" w:cs="Times New Roman"/>
      <w:sz w:val="26"/>
      <w:szCs w:val="26"/>
    </w:rPr>
  </w:style>
  <w:style w:type="paragraph" w:customStyle="1" w:styleId="ConsNormal">
    <w:name w:val="ConsNormal"/>
    <w:rsid w:val="00614D81"/>
    <w:pPr>
      <w:widowControl w:val="0"/>
      <w:spacing w:after="0" w:line="240" w:lineRule="auto"/>
      <w:ind w:firstLine="720"/>
    </w:pPr>
    <w:rPr>
      <w:rFonts w:ascii="Arial" w:eastAsia="Times New Roman" w:hAnsi="Arial" w:cs="Times New Roman"/>
      <w:snapToGrid w:val="0"/>
      <w:sz w:val="20"/>
      <w:szCs w:val="20"/>
      <w:lang w:eastAsia="ru-RU"/>
    </w:rPr>
  </w:style>
  <w:style w:type="table" w:styleId="a4">
    <w:name w:val="Table Grid"/>
    <w:basedOn w:val="a1"/>
    <w:uiPriority w:val="59"/>
    <w:rsid w:val="00614D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620CA9"/>
    <w:pPr>
      <w:spacing w:after="0" w:line="240" w:lineRule="auto"/>
    </w:pPr>
    <w:rPr>
      <w:rFonts w:eastAsiaTheme="minorEastAsia"/>
      <w:lang w:eastAsia="ru-RU"/>
    </w:rPr>
  </w:style>
  <w:style w:type="character" w:styleId="a6">
    <w:name w:val="Hyperlink"/>
    <w:basedOn w:val="a0"/>
    <w:uiPriority w:val="99"/>
    <w:unhideWhenUsed/>
    <w:rsid w:val="00620CA9"/>
    <w:rPr>
      <w:color w:val="0000FF"/>
      <w:u w:val="single"/>
    </w:rPr>
  </w:style>
  <w:style w:type="character" w:customStyle="1" w:styleId="3">
    <w:name w:val="Основной текст (3)_"/>
    <w:basedOn w:val="a0"/>
    <w:link w:val="30"/>
    <w:rsid w:val="00112EAB"/>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112EAB"/>
    <w:pPr>
      <w:widowControl w:val="0"/>
      <w:shd w:val="clear" w:color="auto" w:fill="FFFFFF"/>
      <w:spacing w:after="0" w:line="322" w:lineRule="exact"/>
      <w:jc w:val="right"/>
    </w:pPr>
    <w:rPr>
      <w:rFonts w:ascii="Times New Roman" w:eastAsia="Times New Roman" w:hAnsi="Times New Roman" w:cs="Times New Roman"/>
      <w:b/>
      <w:bCs/>
      <w:sz w:val="26"/>
      <w:szCs w:val="26"/>
    </w:rPr>
  </w:style>
  <w:style w:type="paragraph" w:styleId="a7">
    <w:name w:val="Normal (Web)"/>
    <w:basedOn w:val="a"/>
    <w:uiPriority w:val="99"/>
    <w:rsid w:val="00024872"/>
    <w:pPr>
      <w:spacing w:after="24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98DADD1CFE7923FBDC167EAC873BE8648F02484BF27FE14A166533ACD0322CA4B997BF0617C1264t30C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98DADD1CFE7923FBDC167EAC873BE864BF22784BA23FE14A166533ACDt003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852</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2020-03-20T08:57:00Z</dcterms:created>
  <dcterms:modified xsi:type="dcterms:W3CDTF">2020-06-18T05:02:00Z</dcterms:modified>
</cp:coreProperties>
</file>