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D7D" w:rsidRDefault="00997D7D" w:rsidP="00997D7D">
      <w:pPr>
        <w:shd w:val="clear" w:color="auto" w:fill="FFFFFF"/>
        <w:spacing w:line="312" w:lineRule="atLeast"/>
        <w:jc w:val="right"/>
        <w:textAlignment w:val="baseline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2510790</wp:posOffset>
            </wp:positionH>
            <wp:positionV relativeFrom="paragraph">
              <wp:posOffset>88900</wp:posOffset>
            </wp:positionV>
            <wp:extent cx="561975" cy="609600"/>
            <wp:effectExtent l="19050" t="0" r="9525" b="0"/>
            <wp:wrapTight wrapText="bothSides">
              <wp:wrapPolygon edited="0">
                <wp:start x="-732" y="0"/>
                <wp:lineTo x="-732" y="20925"/>
                <wp:lineTo x="21966" y="20925"/>
                <wp:lineTo x="21966" y="0"/>
                <wp:lineTo x="-732" y="0"/>
              </wp:wrapPolygon>
            </wp:wrapTight>
            <wp:docPr id="249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7D7D" w:rsidRDefault="00997D7D" w:rsidP="00997D7D">
      <w:pPr>
        <w:shd w:val="clear" w:color="auto" w:fill="FFFFFF"/>
        <w:spacing w:line="312" w:lineRule="atLeast"/>
        <w:jc w:val="right"/>
        <w:textAlignment w:val="baseline"/>
      </w:pPr>
    </w:p>
    <w:p w:rsidR="009F51CF" w:rsidRDefault="009F51CF" w:rsidP="009F51CF">
      <w:pPr>
        <w:jc w:val="center"/>
        <w:rPr>
          <w:b/>
          <w:bCs/>
          <w:sz w:val="18"/>
        </w:rPr>
      </w:pPr>
    </w:p>
    <w:p w:rsidR="009F51CF" w:rsidRDefault="009F51CF" w:rsidP="009F51CF">
      <w:pPr>
        <w:jc w:val="center"/>
        <w:rPr>
          <w:b/>
          <w:bCs/>
          <w:sz w:val="18"/>
        </w:rPr>
      </w:pPr>
    </w:p>
    <w:p w:rsidR="009F51CF" w:rsidRPr="00464B32" w:rsidRDefault="009F51CF" w:rsidP="009F51CF">
      <w:pPr>
        <w:jc w:val="center"/>
        <w:rPr>
          <w:b/>
          <w:bCs/>
          <w:sz w:val="16"/>
          <w:szCs w:val="16"/>
        </w:rPr>
      </w:pPr>
    </w:p>
    <w:p w:rsidR="00997D7D" w:rsidRPr="000069BD" w:rsidRDefault="00997D7D" w:rsidP="00997D7D">
      <w:pPr>
        <w:jc w:val="center"/>
        <w:rPr>
          <w:b/>
          <w:sz w:val="16"/>
          <w:szCs w:val="16"/>
        </w:rPr>
      </w:pPr>
      <w:r w:rsidRPr="000069BD">
        <w:rPr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 w:rsidRPr="000069BD">
        <w:rPr>
          <w:b/>
          <w:sz w:val="16"/>
          <w:szCs w:val="16"/>
        </w:rPr>
        <w:t>ПОЛТАВСКОЕ</w:t>
      </w:r>
      <w:proofErr w:type="gramEnd"/>
    </w:p>
    <w:p w:rsidR="00997D7D" w:rsidRPr="000069BD" w:rsidRDefault="00997D7D" w:rsidP="00997D7D">
      <w:pPr>
        <w:jc w:val="center"/>
        <w:rPr>
          <w:b/>
          <w:sz w:val="16"/>
          <w:szCs w:val="16"/>
        </w:rPr>
      </w:pPr>
      <w:r w:rsidRPr="000069BD">
        <w:rPr>
          <w:b/>
          <w:sz w:val="16"/>
          <w:szCs w:val="16"/>
        </w:rPr>
        <w:t xml:space="preserve">ПРОХЛАДНЕНСКОГО МУНИЦИПАЛЬНОГО РАЙОНА </w:t>
      </w:r>
      <w:proofErr w:type="gramStart"/>
      <w:r w:rsidRPr="000069BD">
        <w:rPr>
          <w:b/>
          <w:sz w:val="16"/>
          <w:szCs w:val="16"/>
        </w:rPr>
        <w:t>КАБАРДИНО - БАЛКАРСКОЙ</w:t>
      </w:r>
      <w:proofErr w:type="gramEnd"/>
      <w:r w:rsidRPr="000069BD">
        <w:rPr>
          <w:b/>
          <w:sz w:val="16"/>
          <w:szCs w:val="16"/>
        </w:rPr>
        <w:t xml:space="preserve">  РЕСПУБЛИКИ</w:t>
      </w:r>
    </w:p>
    <w:p w:rsidR="00997D7D" w:rsidRPr="000069BD" w:rsidRDefault="00997D7D" w:rsidP="00997D7D">
      <w:pPr>
        <w:jc w:val="center"/>
        <w:rPr>
          <w:b/>
          <w:sz w:val="16"/>
          <w:szCs w:val="16"/>
        </w:rPr>
      </w:pPr>
    </w:p>
    <w:p w:rsidR="00997D7D" w:rsidRPr="000069BD" w:rsidRDefault="00997D7D" w:rsidP="00997D7D">
      <w:pPr>
        <w:jc w:val="center"/>
        <w:rPr>
          <w:b/>
          <w:sz w:val="16"/>
          <w:szCs w:val="16"/>
        </w:rPr>
      </w:pPr>
      <w:r w:rsidRPr="000069BD">
        <w:rPr>
          <w:b/>
          <w:sz w:val="16"/>
          <w:szCs w:val="16"/>
        </w:rPr>
        <w:t>КЪЭБЭРДЕЙ - БАЛЪКЪЭР  РЕСПУБЛИКЭМ  ЩЫ</w:t>
      </w:r>
      <w:proofErr w:type="gramStart"/>
      <w:r w:rsidRPr="000069BD">
        <w:rPr>
          <w:b/>
          <w:sz w:val="16"/>
          <w:szCs w:val="16"/>
          <w:lang w:val="en-US"/>
        </w:rPr>
        <w:t>I</w:t>
      </w:r>
      <w:proofErr w:type="gramEnd"/>
      <w:r w:rsidRPr="000069BD">
        <w:rPr>
          <w:b/>
          <w:sz w:val="16"/>
          <w:szCs w:val="16"/>
        </w:rPr>
        <w:t>Э  ПРОХЛАДНЭ  МУНИЦИПАЛЬНЭ  РАЙОНЫМ</w:t>
      </w:r>
    </w:p>
    <w:p w:rsidR="00997D7D" w:rsidRPr="000069BD" w:rsidRDefault="00997D7D" w:rsidP="00997D7D">
      <w:pPr>
        <w:jc w:val="center"/>
        <w:rPr>
          <w:b/>
          <w:sz w:val="16"/>
          <w:szCs w:val="16"/>
        </w:rPr>
      </w:pPr>
      <w:r w:rsidRPr="000069BD">
        <w:rPr>
          <w:b/>
          <w:sz w:val="16"/>
          <w:szCs w:val="16"/>
        </w:rPr>
        <w:t xml:space="preserve">ЩЫЩ НОВО – ПОЛТАВСКЭ  </w:t>
      </w:r>
      <w:r w:rsidRPr="000069BD">
        <w:rPr>
          <w:b/>
          <w:bCs/>
          <w:sz w:val="16"/>
          <w:szCs w:val="16"/>
        </w:rPr>
        <w:t xml:space="preserve">КЪУАЖЭ  ЖЫЛАГЬУЭМ </w:t>
      </w:r>
      <w:r w:rsidRPr="000069BD">
        <w:rPr>
          <w:b/>
          <w:sz w:val="16"/>
          <w:szCs w:val="16"/>
        </w:rPr>
        <w:t>И  Щ</w:t>
      </w:r>
      <w:proofErr w:type="gramStart"/>
      <w:r w:rsidRPr="000069BD">
        <w:rPr>
          <w:b/>
          <w:sz w:val="16"/>
          <w:szCs w:val="16"/>
          <w:lang w:val="en-US"/>
        </w:rPr>
        <w:t>I</w:t>
      </w:r>
      <w:proofErr w:type="gramEnd"/>
      <w:r w:rsidRPr="000069BD">
        <w:rPr>
          <w:b/>
          <w:sz w:val="16"/>
          <w:szCs w:val="16"/>
        </w:rPr>
        <w:t>ЫП</w:t>
      </w:r>
      <w:r w:rsidRPr="000069BD">
        <w:rPr>
          <w:b/>
          <w:sz w:val="16"/>
          <w:szCs w:val="16"/>
          <w:lang w:val="en-US"/>
        </w:rPr>
        <w:t>I</w:t>
      </w:r>
      <w:r w:rsidRPr="000069BD">
        <w:rPr>
          <w:b/>
          <w:sz w:val="16"/>
          <w:szCs w:val="16"/>
        </w:rPr>
        <w:t>Э  АДМИНИСТРАЦЭ</w:t>
      </w:r>
    </w:p>
    <w:p w:rsidR="00997D7D" w:rsidRPr="000069BD" w:rsidRDefault="00997D7D" w:rsidP="00997D7D">
      <w:pPr>
        <w:jc w:val="center"/>
        <w:rPr>
          <w:b/>
          <w:sz w:val="16"/>
          <w:szCs w:val="16"/>
        </w:rPr>
      </w:pPr>
    </w:p>
    <w:p w:rsidR="00997D7D" w:rsidRPr="000069BD" w:rsidRDefault="00997D7D" w:rsidP="00997D7D">
      <w:pPr>
        <w:jc w:val="center"/>
        <w:rPr>
          <w:b/>
          <w:sz w:val="16"/>
          <w:szCs w:val="16"/>
        </w:rPr>
      </w:pPr>
      <w:r w:rsidRPr="000069BD">
        <w:rPr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997D7D" w:rsidRPr="000069BD" w:rsidRDefault="00997D7D" w:rsidP="00997D7D">
      <w:pPr>
        <w:jc w:val="center"/>
        <w:rPr>
          <w:b/>
          <w:sz w:val="16"/>
          <w:szCs w:val="16"/>
        </w:rPr>
      </w:pPr>
      <w:r w:rsidRPr="000069BD">
        <w:rPr>
          <w:b/>
          <w:sz w:val="16"/>
          <w:szCs w:val="16"/>
        </w:rPr>
        <w:t xml:space="preserve">НОВО - </w:t>
      </w:r>
      <w:proofErr w:type="gramStart"/>
      <w:r w:rsidRPr="000069BD">
        <w:rPr>
          <w:b/>
          <w:sz w:val="16"/>
          <w:szCs w:val="16"/>
        </w:rPr>
        <w:t>ПОЛТАВСКОЕ</w:t>
      </w:r>
      <w:proofErr w:type="gramEnd"/>
      <w:r w:rsidRPr="000069BD">
        <w:rPr>
          <w:b/>
          <w:sz w:val="16"/>
          <w:szCs w:val="16"/>
        </w:rPr>
        <w:t xml:space="preserve">  ЭЛ  ПОСЕЛЕНИЯСНЫ  ЖЕР-ЖЕРЛИ  АДМИНИСТРАЦИЯСЫ</w:t>
      </w:r>
    </w:p>
    <w:p w:rsidR="00997D7D" w:rsidRDefault="00997D7D" w:rsidP="00997D7D">
      <w:pPr>
        <w:pStyle w:val="a5"/>
        <w:rPr>
          <w:bCs/>
          <w:sz w:val="16"/>
        </w:rPr>
      </w:pPr>
    </w:p>
    <w:p w:rsidR="00997D7D" w:rsidRDefault="00997D7D" w:rsidP="00997D7D">
      <w:pPr>
        <w:pBdr>
          <w:top w:val="single" w:sz="12" w:space="1" w:color="auto"/>
          <w:bottom w:val="single" w:sz="12" w:space="1" w:color="auto"/>
        </w:pBdr>
        <w:rPr>
          <w:bCs/>
          <w:sz w:val="16"/>
        </w:rPr>
      </w:pPr>
    </w:p>
    <w:p w:rsidR="00997D7D" w:rsidRPr="00997D7D" w:rsidRDefault="00997D7D" w:rsidP="00997D7D">
      <w:pPr>
        <w:pStyle w:val="5"/>
        <w:spacing w:before="0"/>
        <w:jc w:val="center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proofErr w:type="gramStart"/>
      <w:r w:rsidRPr="00997D7D">
        <w:rPr>
          <w:rFonts w:ascii="Times New Roman" w:eastAsia="Times New Roman" w:hAnsi="Times New Roman" w:cs="Times New Roman"/>
          <w:color w:val="auto"/>
          <w:sz w:val="18"/>
          <w:szCs w:val="18"/>
        </w:rPr>
        <w:t>П</w:t>
      </w:r>
      <w:proofErr w:type="gramEnd"/>
      <w:r w:rsidRPr="00997D7D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– и  361017  КБР </w:t>
      </w:r>
      <w:proofErr w:type="spellStart"/>
      <w:r w:rsidRPr="00997D7D">
        <w:rPr>
          <w:rFonts w:ascii="Times New Roman" w:eastAsia="Times New Roman" w:hAnsi="Times New Roman" w:cs="Times New Roman"/>
          <w:color w:val="auto"/>
          <w:sz w:val="18"/>
          <w:szCs w:val="18"/>
        </w:rPr>
        <w:t>Прохладненский</w:t>
      </w:r>
      <w:proofErr w:type="spellEnd"/>
      <w:r w:rsidRPr="00997D7D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район  с. Ново-Полтавское  ул. Третьякова  126  тел.  9–99-88</w:t>
      </w:r>
    </w:p>
    <w:p w:rsidR="00997D7D" w:rsidRPr="00997D7D" w:rsidRDefault="00997D7D" w:rsidP="00997D7D">
      <w:pPr>
        <w:ind w:left="720"/>
        <w:jc w:val="center"/>
        <w:rPr>
          <w:b/>
          <w:bCs/>
          <w:szCs w:val="28"/>
        </w:rPr>
      </w:pPr>
    </w:p>
    <w:p w:rsidR="009F51CF" w:rsidRDefault="00367849" w:rsidP="009F51CF">
      <w:pPr>
        <w:rPr>
          <w:b/>
          <w:spacing w:val="-7"/>
        </w:rPr>
      </w:pPr>
      <w:r>
        <w:rPr>
          <w:b/>
          <w:spacing w:val="-7"/>
        </w:rPr>
        <w:t>05.11</w:t>
      </w:r>
      <w:r w:rsidR="007F048D">
        <w:rPr>
          <w:b/>
          <w:spacing w:val="-7"/>
        </w:rPr>
        <w:t>.</w:t>
      </w:r>
      <w:r w:rsidR="009F51CF" w:rsidRPr="00BC38FE">
        <w:rPr>
          <w:b/>
          <w:spacing w:val="-7"/>
        </w:rPr>
        <w:t>20</w:t>
      </w:r>
      <w:r w:rsidR="009F51CF">
        <w:rPr>
          <w:b/>
          <w:spacing w:val="-7"/>
        </w:rPr>
        <w:t>20</w:t>
      </w:r>
      <w:r w:rsidR="009F51CF" w:rsidRPr="00BC38FE">
        <w:rPr>
          <w:b/>
          <w:spacing w:val="-7"/>
        </w:rPr>
        <w:t xml:space="preserve"> г.             </w:t>
      </w:r>
      <w:r w:rsidR="009F51CF">
        <w:rPr>
          <w:b/>
          <w:spacing w:val="-7"/>
        </w:rPr>
        <w:t xml:space="preserve">          </w:t>
      </w:r>
      <w:r w:rsidR="009F51CF" w:rsidRPr="00BC38FE">
        <w:rPr>
          <w:b/>
          <w:spacing w:val="-7"/>
        </w:rPr>
        <w:t xml:space="preserve">                                           </w:t>
      </w:r>
      <w:r w:rsidR="009F51CF">
        <w:rPr>
          <w:b/>
          <w:spacing w:val="-7"/>
        </w:rPr>
        <w:t xml:space="preserve">             </w:t>
      </w:r>
      <w:r w:rsidR="009F51CF" w:rsidRPr="00BC38FE">
        <w:rPr>
          <w:b/>
          <w:spacing w:val="-7"/>
        </w:rPr>
        <w:t xml:space="preserve">   </w:t>
      </w:r>
    </w:p>
    <w:p w:rsidR="002D3735" w:rsidRPr="00C9286F" w:rsidRDefault="00367849" w:rsidP="00367849">
      <w:pPr>
        <w:pStyle w:val="a7"/>
        <w:rPr>
          <w:b/>
          <w:sz w:val="22"/>
          <w:szCs w:val="24"/>
        </w:rPr>
      </w:pPr>
      <w:r>
        <w:rPr>
          <w:b/>
          <w:spacing w:val="-7"/>
        </w:rPr>
        <w:t xml:space="preserve">                                                                                         </w:t>
      </w:r>
      <w:r w:rsidR="002D3735" w:rsidRPr="00C9286F">
        <w:rPr>
          <w:b/>
          <w:sz w:val="22"/>
          <w:szCs w:val="24"/>
        </w:rPr>
        <w:t>ПОСТАНОВЛЕНИЕ  №</w:t>
      </w:r>
      <w:r>
        <w:rPr>
          <w:b/>
          <w:sz w:val="22"/>
          <w:szCs w:val="24"/>
        </w:rPr>
        <w:t>53</w:t>
      </w:r>
      <w:r w:rsidR="002D3735" w:rsidRPr="00C9286F">
        <w:rPr>
          <w:b/>
          <w:sz w:val="22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</w:p>
    <w:p w:rsidR="002D3735" w:rsidRPr="00C9286F" w:rsidRDefault="002D3735" w:rsidP="002D3735">
      <w:pPr>
        <w:ind w:left="7560" w:hanging="180"/>
        <w:rPr>
          <w:b/>
          <w:sz w:val="22"/>
        </w:rPr>
      </w:pPr>
      <w:r>
        <w:rPr>
          <w:b/>
          <w:sz w:val="22"/>
        </w:rPr>
        <w:t xml:space="preserve">      </w:t>
      </w:r>
      <w:r w:rsidRPr="00C9286F">
        <w:rPr>
          <w:b/>
          <w:sz w:val="22"/>
        </w:rPr>
        <w:t xml:space="preserve"> </w:t>
      </w:r>
      <w:r w:rsidR="007F048D">
        <w:rPr>
          <w:b/>
          <w:sz w:val="22"/>
        </w:rPr>
        <w:t xml:space="preserve"> </w:t>
      </w:r>
      <w:r w:rsidR="00367849">
        <w:rPr>
          <w:b/>
          <w:sz w:val="22"/>
        </w:rPr>
        <w:t xml:space="preserve">   </w:t>
      </w:r>
      <w:r w:rsidR="007F048D">
        <w:rPr>
          <w:b/>
          <w:sz w:val="22"/>
        </w:rPr>
        <w:t xml:space="preserve"> </w:t>
      </w:r>
      <w:r w:rsidRPr="00C9286F">
        <w:rPr>
          <w:b/>
          <w:sz w:val="22"/>
        </w:rPr>
        <w:t xml:space="preserve">УНАФЭ   №___ </w:t>
      </w:r>
    </w:p>
    <w:p w:rsidR="002D3735" w:rsidRPr="00C9286F" w:rsidRDefault="002D3735" w:rsidP="002D3735">
      <w:pPr>
        <w:jc w:val="right"/>
        <w:rPr>
          <w:b/>
          <w:sz w:val="22"/>
        </w:rPr>
      </w:pP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  <w:t xml:space="preserve">     </w:t>
      </w:r>
      <w:r w:rsidR="007F048D">
        <w:rPr>
          <w:b/>
          <w:sz w:val="22"/>
        </w:rPr>
        <w:t xml:space="preserve">      </w:t>
      </w:r>
      <w:r w:rsidRPr="00C9286F">
        <w:rPr>
          <w:b/>
          <w:sz w:val="22"/>
        </w:rPr>
        <w:t xml:space="preserve">  БЕГИМИ   №___</w:t>
      </w:r>
    </w:p>
    <w:p w:rsidR="009F51CF" w:rsidRDefault="00F755F1" w:rsidP="00F755F1">
      <w:pPr>
        <w:tabs>
          <w:tab w:val="left" w:pos="390"/>
        </w:tabs>
      </w:pPr>
      <w:r>
        <w:tab/>
      </w:r>
    </w:p>
    <w:p w:rsidR="009F51CF" w:rsidRPr="00C726D3" w:rsidRDefault="009F51CF" w:rsidP="009F51CF">
      <w:pPr>
        <w:pStyle w:val="headertext"/>
        <w:jc w:val="center"/>
        <w:rPr>
          <w:sz w:val="28"/>
          <w:szCs w:val="28"/>
        </w:rPr>
      </w:pPr>
      <w:r w:rsidRPr="00C726D3">
        <w:rPr>
          <w:sz w:val="28"/>
          <w:szCs w:val="28"/>
        </w:rPr>
        <w:t>Об утверждении Положения о порядке оформления права</w:t>
      </w:r>
      <w:r w:rsidRPr="00C726D3">
        <w:rPr>
          <w:sz w:val="28"/>
          <w:szCs w:val="28"/>
        </w:rPr>
        <w:br/>
        <w:t>муниципальной собственности на выморочное имущество</w:t>
      </w:r>
    </w:p>
    <w:p w:rsidR="009F51CF" w:rsidRPr="00C726D3" w:rsidRDefault="009F51CF" w:rsidP="009F51CF">
      <w:pPr>
        <w:pStyle w:val="formattext"/>
        <w:jc w:val="both"/>
        <w:rPr>
          <w:b/>
          <w:sz w:val="28"/>
          <w:szCs w:val="28"/>
        </w:rPr>
      </w:pPr>
      <w:r>
        <w:br/>
      </w:r>
      <w:r>
        <w:tab/>
      </w:r>
      <w:r w:rsidRPr="00C726D3">
        <w:rPr>
          <w:sz w:val="28"/>
          <w:szCs w:val="28"/>
        </w:rPr>
        <w:t xml:space="preserve">В соответствии </w:t>
      </w:r>
      <w:r w:rsidRPr="00300497">
        <w:rPr>
          <w:sz w:val="28"/>
          <w:szCs w:val="28"/>
        </w:rPr>
        <w:t xml:space="preserve">с </w:t>
      </w:r>
      <w:hyperlink r:id="rId5" w:history="1">
        <w:r w:rsidRPr="00300497">
          <w:rPr>
            <w:rStyle w:val="a3"/>
            <w:sz w:val="28"/>
            <w:szCs w:val="28"/>
            <w:u w:val="none"/>
          </w:rPr>
          <w:t>частью 3 Гражданского кодекса Российской Федерации</w:t>
        </w:r>
      </w:hyperlink>
      <w:r w:rsidRPr="00C726D3">
        <w:rPr>
          <w:sz w:val="28"/>
          <w:szCs w:val="28"/>
        </w:rPr>
        <w:t xml:space="preserve">, </w:t>
      </w:r>
      <w:r w:rsidR="00FD2969" w:rsidRPr="00FD2969">
        <w:rPr>
          <w:sz w:val="28"/>
          <w:szCs w:val="28"/>
          <w:lang w:eastAsia="en-US"/>
        </w:rPr>
        <w:t xml:space="preserve"> </w:t>
      </w:r>
      <w:r w:rsidR="00FD2969" w:rsidRPr="001B62BC">
        <w:rPr>
          <w:sz w:val="28"/>
          <w:szCs w:val="28"/>
          <w:lang w:eastAsia="en-US"/>
        </w:rPr>
        <w:t xml:space="preserve">Федеральным законом от </w:t>
      </w:r>
      <w:r w:rsidR="00FD2969">
        <w:rPr>
          <w:sz w:val="28"/>
          <w:szCs w:val="28"/>
          <w:lang w:eastAsia="en-US"/>
        </w:rPr>
        <w:t>17.07.2015</w:t>
      </w:r>
      <w:r w:rsidR="00FD2969" w:rsidRPr="001B62BC">
        <w:rPr>
          <w:sz w:val="28"/>
          <w:szCs w:val="28"/>
          <w:lang w:eastAsia="en-US"/>
        </w:rPr>
        <w:t xml:space="preserve"> № </w:t>
      </w:r>
      <w:r w:rsidR="00FD2969">
        <w:rPr>
          <w:sz w:val="28"/>
          <w:szCs w:val="28"/>
          <w:lang w:eastAsia="en-US"/>
        </w:rPr>
        <w:t>218</w:t>
      </w:r>
      <w:r w:rsidR="00FD2969" w:rsidRPr="001B62BC">
        <w:rPr>
          <w:sz w:val="28"/>
          <w:szCs w:val="28"/>
          <w:lang w:eastAsia="en-US"/>
        </w:rPr>
        <w:t xml:space="preserve">-ФЗ </w:t>
      </w:r>
      <w:r w:rsidR="00FD2969">
        <w:rPr>
          <w:sz w:val="28"/>
          <w:szCs w:val="28"/>
          <w:lang w:eastAsia="en-US"/>
        </w:rPr>
        <w:t>«</w:t>
      </w:r>
      <w:r w:rsidR="00FD2969" w:rsidRPr="001B62BC">
        <w:rPr>
          <w:sz w:val="28"/>
          <w:szCs w:val="28"/>
          <w:lang w:eastAsia="en-US"/>
        </w:rPr>
        <w:t>О государственной регистрации недвижимо</w:t>
      </w:r>
      <w:r w:rsidR="00FD2969">
        <w:rPr>
          <w:sz w:val="28"/>
          <w:szCs w:val="28"/>
          <w:lang w:eastAsia="en-US"/>
        </w:rPr>
        <w:t>сти»</w:t>
      </w:r>
      <w:r w:rsidRPr="003A28FD">
        <w:rPr>
          <w:sz w:val="28"/>
          <w:szCs w:val="28"/>
        </w:rPr>
        <w:t>"</w:t>
      </w:r>
      <w:r w:rsidRPr="00C726D3">
        <w:rPr>
          <w:sz w:val="28"/>
          <w:szCs w:val="28"/>
        </w:rPr>
        <w:t xml:space="preserve">, </w:t>
      </w:r>
      <w:hyperlink r:id="rId6" w:history="1">
        <w:r w:rsidRPr="003A28FD">
          <w:rPr>
            <w:rStyle w:val="a3"/>
            <w:sz w:val="28"/>
            <w:szCs w:val="28"/>
            <w:u w:val="none"/>
          </w:rPr>
          <w:t>Федеральным законом от 06.10.2003 № 131-ФЗ "Об общих принципах организации местного самоуправления в Российской Федерации"</w:t>
        </w:r>
      </w:hyperlink>
      <w:r w:rsidRPr="00C726D3">
        <w:rPr>
          <w:sz w:val="28"/>
          <w:szCs w:val="28"/>
        </w:rPr>
        <w:t xml:space="preserve">, Уставом сельского поселения с.п. </w:t>
      </w:r>
      <w:proofErr w:type="gramStart"/>
      <w:r w:rsidR="002D3735">
        <w:rPr>
          <w:sz w:val="28"/>
          <w:szCs w:val="28"/>
        </w:rPr>
        <w:t>Ново-Полтавское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Прохладненского</w:t>
      </w:r>
      <w:proofErr w:type="spellEnd"/>
      <w:r>
        <w:rPr>
          <w:sz w:val="28"/>
          <w:szCs w:val="28"/>
        </w:rPr>
        <w:t xml:space="preserve"> муниципального района КБР</w:t>
      </w:r>
      <w:r w:rsidRPr="00C726D3">
        <w:rPr>
          <w:sz w:val="28"/>
          <w:szCs w:val="28"/>
        </w:rPr>
        <w:t xml:space="preserve">,  местная администрация  с.п. </w:t>
      </w:r>
      <w:proofErr w:type="gramStart"/>
      <w:r w:rsidR="005E208C">
        <w:rPr>
          <w:sz w:val="28"/>
          <w:szCs w:val="28"/>
        </w:rPr>
        <w:t>Ново-Полтавское</w:t>
      </w:r>
      <w:proofErr w:type="gramEnd"/>
      <w:r>
        <w:rPr>
          <w:sz w:val="28"/>
          <w:szCs w:val="28"/>
        </w:rPr>
        <w:t xml:space="preserve"> </w:t>
      </w:r>
      <w:proofErr w:type="spellStart"/>
      <w:r w:rsidRPr="00C726D3">
        <w:rPr>
          <w:sz w:val="28"/>
          <w:szCs w:val="28"/>
        </w:rPr>
        <w:t>Прохладненского</w:t>
      </w:r>
      <w:proofErr w:type="spellEnd"/>
      <w:r w:rsidRPr="00C726D3">
        <w:rPr>
          <w:sz w:val="28"/>
          <w:szCs w:val="28"/>
        </w:rPr>
        <w:t xml:space="preserve"> муниципального района КБР </w:t>
      </w:r>
      <w:r w:rsidRPr="00C726D3">
        <w:rPr>
          <w:b/>
          <w:sz w:val="28"/>
          <w:szCs w:val="28"/>
        </w:rPr>
        <w:t>постановляет:</w:t>
      </w:r>
    </w:p>
    <w:p w:rsidR="009F51CF" w:rsidRPr="00F44862" w:rsidRDefault="009F51CF" w:rsidP="009F51CF">
      <w:pPr>
        <w:pStyle w:val="formattext"/>
        <w:jc w:val="both"/>
        <w:rPr>
          <w:sz w:val="28"/>
          <w:szCs w:val="28"/>
        </w:rPr>
      </w:pPr>
      <w:r w:rsidRPr="00C726D3">
        <w:rPr>
          <w:sz w:val="28"/>
          <w:szCs w:val="28"/>
        </w:rPr>
        <w:br/>
      </w:r>
      <w:r w:rsidRPr="00F44862">
        <w:rPr>
          <w:sz w:val="28"/>
          <w:szCs w:val="28"/>
        </w:rPr>
        <w:t>1. Утвердить Положение о порядке оформления права муниципальной собственности на выморочное имущество (Прилагается).</w:t>
      </w:r>
    </w:p>
    <w:p w:rsidR="00F44862" w:rsidRPr="00F44862" w:rsidRDefault="00F44862" w:rsidP="00F44862">
      <w:pPr>
        <w:jc w:val="both"/>
        <w:rPr>
          <w:sz w:val="28"/>
          <w:szCs w:val="28"/>
        </w:rPr>
      </w:pPr>
      <w:r w:rsidRPr="00F44862">
        <w:rPr>
          <w:sz w:val="28"/>
          <w:szCs w:val="28"/>
        </w:rPr>
        <w:t>2. Обнародовать настоящее постановление в соответствии с Уставом с.п. Ново-Полтавское.</w:t>
      </w:r>
    </w:p>
    <w:p w:rsidR="00F44862" w:rsidRPr="00F44862" w:rsidRDefault="00F44862" w:rsidP="00F44862">
      <w:pPr>
        <w:tabs>
          <w:tab w:val="left" w:pos="1134"/>
        </w:tabs>
        <w:jc w:val="both"/>
        <w:rPr>
          <w:sz w:val="28"/>
          <w:szCs w:val="28"/>
        </w:rPr>
      </w:pPr>
    </w:p>
    <w:p w:rsidR="00F44862" w:rsidRPr="00F44862" w:rsidRDefault="00F44862" w:rsidP="00F44862">
      <w:pPr>
        <w:tabs>
          <w:tab w:val="left" w:pos="1134"/>
        </w:tabs>
        <w:jc w:val="both"/>
        <w:rPr>
          <w:sz w:val="28"/>
          <w:szCs w:val="28"/>
        </w:rPr>
      </w:pPr>
      <w:r w:rsidRPr="00F44862">
        <w:rPr>
          <w:sz w:val="28"/>
          <w:szCs w:val="28"/>
        </w:rPr>
        <w:t xml:space="preserve">3. </w:t>
      </w:r>
      <w:proofErr w:type="gramStart"/>
      <w:r w:rsidRPr="00F44862">
        <w:rPr>
          <w:sz w:val="28"/>
          <w:szCs w:val="28"/>
        </w:rPr>
        <w:t>Контроль за</w:t>
      </w:r>
      <w:proofErr w:type="gramEnd"/>
      <w:r w:rsidRPr="00F44862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F44862" w:rsidRPr="00F44862" w:rsidRDefault="00F44862" w:rsidP="00F44862">
      <w:pPr>
        <w:jc w:val="both"/>
        <w:rPr>
          <w:sz w:val="28"/>
          <w:szCs w:val="28"/>
        </w:rPr>
      </w:pPr>
    </w:p>
    <w:p w:rsidR="00F44862" w:rsidRPr="00F44862" w:rsidRDefault="00F44862" w:rsidP="00F44862">
      <w:pPr>
        <w:jc w:val="both"/>
        <w:rPr>
          <w:sz w:val="28"/>
          <w:szCs w:val="28"/>
        </w:rPr>
      </w:pPr>
      <w:r w:rsidRPr="00F44862">
        <w:rPr>
          <w:sz w:val="28"/>
          <w:szCs w:val="28"/>
        </w:rPr>
        <w:t>4.  Настоящее постановление вступает в силу с момента его обнародования.</w:t>
      </w:r>
    </w:p>
    <w:p w:rsidR="009F51CF" w:rsidRPr="00C726D3" w:rsidRDefault="009F51CF" w:rsidP="009F51CF">
      <w:pPr>
        <w:pStyle w:val="formattext"/>
        <w:jc w:val="both"/>
        <w:rPr>
          <w:sz w:val="28"/>
          <w:szCs w:val="28"/>
        </w:rPr>
      </w:pPr>
    </w:p>
    <w:p w:rsidR="005E208C" w:rsidRPr="00F44862" w:rsidRDefault="005E208C" w:rsidP="005E208C">
      <w:pPr>
        <w:ind w:left="75"/>
        <w:rPr>
          <w:sz w:val="28"/>
        </w:rPr>
      </w:pPr>
      <w:r w:rsidRPr="00F44862">
        <w:rPr>
          <w:sz w:val="28"/>
        </w:rPr>
        <w:t xml:space="preserve">И.о. главы местной администрации сельского поселения </w:t>
      </w:r>
    </w:p>
    <w:p w:rsidR="005E208C" w:rsidRPr="00F44862" w:rsidRDefault="005E208C" w:rsidP="005E208C">
      <w:pPr>
        <w:ind w:left="75"/>
        <w:rPr>
          <w:sz w:val="28"/>
        </w:rPr>
      </w:pPr>
      <w:proofErr w:type="gramStart"/>
      <w:r w:rsidRPr="00F44862">
        <w:rPr>
          <w:sz w:val="28"/>
        </w:rPr>
        <w:t>Ново-Полтавское</w:t>
      </w:r>
      <w:proofErr w:type="gramEnd"/>
      <w:r w:rsidRPr="00F44862">
        <w:rPr>
          <w:sz w:val="28"/>
        </w:rPr>
        <w:t xml:space="preserve"> </w:t>
      </w:r>
      <w:proofErr w:type="spellStart"/>
      <w:r w:rsidRPr="00F44862">
        <w:rPr>
          <w:sz w:val="28"/>
        </w:rPr>
        <w:t>Прохладненского</w:t>
      </w:r>
      <w:proofErr w:type="spellEnd"/>
      <w:r w:rsidRPr="00F44862">
        <w:rPr>
          <w:sz w:val="28"/>
        </w:rPr>
        <w:t xml:space="preserve"> муниципального района </w:t>
      </w:r>
    </w:p>
    <w:p w:rsidR="005E208C" w:rsidRPr="00F44862" w:rsidRDefault="005E208C" w:rsidP="005E208C">
      <w:pPr>
        <w:ind w:left="75"/>
        <w:rPr>
          <w:sz w:val="28"/>
        </w:rPr>
      </w:pPr>
      <w:r w:rsidRPr="00F44862">
        <w:rPr>
          <w:sz w:val="28"/>
        </w:rPr>
        <w:t xml:space="preserve">Кабардино-Балкарской Республики                                                   Д.А. Махонин  </w:t>
      </w:r>
    </w:p>
    <w:p w:rsidR="000B5E9A" w:rsidRDefault="000B5E9A" w:rsidP="009F51CF">
      <w:pPr>
        <w:pStyle w:val="formattext"/>
        <w:jc w:val="right"/>
      </w:pPr>
    </w:p>
    <w:p w:rsidR="00EA1F75" w:rsidRDefault="00EA1F75" w:rsidP="009F51CF">
      <w:pPr>
        <w:pStyle w:val="formattext"/>
        <w:jc w:val="right"/>
      </w:pPr>
    </w:p>
    <w:p w:rsidR="009F51CF" w:rsidRDefault="009F51CF" w:rsidP="009F51CF">
      <w:pPr>
        <w:pStyle w:val="formattext"/>
        <w:jc w:val="right"/>
      </w:pPr>
      <w:r>
        <w:lastRenderedPageBreak/>
        <w:t>УТВЕРЖДЕН</w:t>
      </w:r>
      <w:r w:rsidR="008319A2">
        <w:t>О</w:t>
      </w:r>
      <w:r>
        <w:br/>
        <w:t>постановлением местной администрации</w:t>
      </w:r>
      <w:r>
        <w:br/>
      </w:r>
      <w:proofErr w:type="spellStart"/>
      <w:r>
        <w:t>с.п</w:t>
      </w:r>
      <w:proofErr w:type="gramStart"/>
      <w:r>
        <w:t>.</w:t>
      </w:r>
      <w:r w:rsidR="00F44862">
        <w:t>Н</w:t>
      </w:r>
      <w:proofErr w:type="gramEnd"/>
      <w:r w:rsidR="00F44862">
        <w:t>ово-Полтавское</w:t>
      </w:r>
      <w:proofErr w:type="spellEnd"/>
      <w:r>
        <w:t xml:space="preserve">  </w:t>
      </w:r>
      <w:proofErr w:type="spellStart"/>
      <w:r>
        <w:t>Прохладненского</w:t>
      </w:r>
      <w:proofErr w:type="spellEnd"/>
      <w:r>
        <w:t xml:space="preserve"> муниципального района КБР</w:t>
      </w:r>
      <w:r>
        <w:br/>
        <w:t>от</w:t>
      </w:r>
      <w:r w:rsidR="00EA1F75">
        <w:t xml:space="preserve"> 0</w:t>
      </w:r>
      <w:r w:rsidR="00195820">
        <w:t>5</w:t>
      </w:r>
      <w:r w:rsidR="00EA1F75">
        <w:t>.11.2020</w:t>
      </w:r>
      <w:r w:rsidR="007F048D">
        <w:t>г.</w:t>
      </w:r>
      <w:r>
        <w:t xml:space="preserve"> № </w:t>
      </w:r>
      <w:r w:rsidR="00EA1F75">
        <w:t>53</w:t>
      </w:r>
    </w:p>
    <w:p w:rsidR="009F51CF" w:rsidRDefault="009F51CF" w:rsidP="009F51CF">
      <w:pPr>
        <w:pStyle w:val="2"/>
        <w:jc w:val="center"/>
        <w:rPr>
          <w:color w:val="auto"/>
        </w:rPr>
      </w:pPr>
    </w:p>
    <w:p w:rsidR="009F51CF" w:rsidRPr="00960229" w:rsidRDefault="009F51CF" w:rsidP="009F51CF">
      <w:pPr>
        <w:pStyle w:val="2"/>
        <w:jc w:val="center"/>
        <w:rPr>
          <w:color w:val="auto"/>
        </w:rPr>
      </w:pPr>
      <w:r w:rsidRPr="00960229">
        <w:rPr>
          <w:color w:val="auto"/>
        </w:rPr>
        <w:t>Положение о порядке оформления права муниципальной собственности на выморочное имущество</w:t>
      </w:r>
    </w:p>
    <w:p w:rsidR="009F51CF" w:rsidRPr="00960229" w:rsidRDefault="009F51CF" w:rsidP="009F51CF">
      <w:pPr>
        <w:pStyle w:val="3"/>
        <w:ind w:firstLine="1843"/>
      </w:pPr>
    </w:p>
    <w:p w:rsidR="009F51CF" w:rsidRPr="00960229" w:rsidRDefault="009F51CF" w:rsidP="009F51CF">
      <w:pPr>
        <w:pStyle w:val="3"/>
        <w:ind w:firstLine="1843"/>
      </w:pPr>
      <w:r w:rsidRPr="00960229">
        <w:t xml:space="preserve">                        1. Основные положения</w:t>
      </w:r>
    </w:p>
    <w:p w:rsidR="009F51CF" w:rsidRPr="00960229" w:rsidRDefault="009F51CF" w:rsidP="00145BF8">
      <w:pPr>
        <w:pStyle w:val="formattext"/>
        <w:spacing w:before="0" w:beforeAutospacing="0" w:after="0" w:afterAutospacing="0"/>
        <w:ind w:firstLine="567"/>
        <w:jc w:val="both"/>
      </w:pPr>
      <w:r w:rsidRPr="00960229">
        <w:t xml:space="preserve">1.1. </w:t>
      </w:r>
      <w:proofErr w:type="gramStart"/>
      <w:r w:rsidRPr="00960229">
        <w:t>Настоящее Положение разработано в целях упорядочения учета, сохранности, оценки и реализации выморочных земельных участков, а также расположенных на них зданий, сооружений, иных объектов недвижимого имущества (доли в них), переходящих в порядке наследования по закону в собственность сельского поселения</w:t>
      </w:r>
      <w:r w:rsidRPr="00C726D3">
        <w:t xml:space="preserve"> </w:t>
      </w:r>
      <w:r w:rsidR="008319A2">
        <w:t>Ново-Полтавское</w:t>
      </w:r>
      <w:r>
        <w:t xml:space="preserve"> </w:t>
      </w:r>
      <w:proofErr w:type="spellStart"/>
      <w:r w:rsidRPr="00960229">
        <w:t>Прохладненского</w:t>
      </w:r>
      <w:proofErr w:type="spellEnd"/>
      <w:r w:rsidRPr="00960229">
        <w:t xml:space="preserve"> муниципального района КБР (далее – Муниципальное образование), на основании </w:t>
      </w:r>
      <w:hyperlink r:id="rId7" w:history="1">
        <w:r w:rsidRPr="00960229">
          <w:rPr>
            <w:rStyle w:val="a3"/>
          </w:rPr>
          <w:t>статьи 1151 Гражданского кодекса Российской Федерации</w:t>
        </w:r>
      </w:hyperlink>
      <w:r w:rsidRPr="00960229">
        <w:t xml:space="preserve">, </w:t>
      </w:r>
      <w:hyperlink r:id="rId8" w:history="1">
        <w:r w:rsidRPr="00960229">
          <w:rPr>
            <w:rStyle w:val="a3"/>
          </w:rPr>
          <w:t>Федерального закона от 06.10.2003 № 131-ФЗ "Об</w:t>
        </w:r>
        <w:proofErr w:type="gramEnd"/>
        <w:r w:rsidRPr="00960229">
          <w:rPr>
            <w:rStyle w:val="a3"/>
          </w:rPr>
          <w:t xml:space="preserve"> общих </w:t>
        </w:r>
        <w:proofErr w:type="gramStart"/>
        <w:r w:rsidRPr="00960229">
          <w:rPr>
            <w:rStyle w:val="a3"/>
          </w:rPr>
          <w:t>принципах</w:t>
        </w:r>
        <w:proofErr w:type="gramEnd"/>
        <w:r w:rsidRPr="00960229">
          <w:rPr>
            <w:rStyle w:val="a3"/>
          </w:rPr>
          <w:t xml:space="preserve"> организации местного самоуправления в Российской Федерации"</w:t>
        </w:r>
      </w:hyperlink>
      <w:r w:rsidRPr="00960229">
        <w:t xml:space="preserve"> и в соответствии с Уставом Муниципального образования.</w:t>
      </w:r>
    </w:p>
    <w:p w:rsidR="009F51CF" w:rsidRPr="00960229" w:rsidRDefault="009F51CF" w:rsidP="00145BF8">
      <w:pPr>
        <w:pStyle w:val="formattext"/>
        <w:spacing w:before="0" w:beforeAutospacing="0" w:after="0" w:afterAutospacing="0"/>
        <w:ind w:firstLine="567"/>
        <w:jc w:val="both"/>
      </w:pPr>
      <w:r w:rsidRPr="00960229">
        <w:t xml:space="preserve">1.2. </w:t>
      </w:r>
      <w:proofErr w:type="gramStart"/>
      <w:r w:rsidRPr="00960229">
        <w:t>Положение распространяется на находящиеся в пределах Муниципального образования земельные участки, а также расположенные на них здания, сооружения, иные объекты недвижимого имущества (доли в них), переходящие по праву наследования в собственность Муниципального образования   (далее - выморочное имущество).</w:t>
      </w:r>
      <w:proofErr w:type="gramEnd"/>
    </w:p>
    <w:p w:rsidR="009F51CF" w:rsidRDefault="009F51CF" w:rsidP="00145BF8">
      <w:pPr>
        <w:pStyle w:val="formattext"/>
        <w:spacing w:before="0" w:beforeAutospacing="0" w:after="0" w:afterAutospacing="0"/>
        <w:ind w:firstLine="567"/>
        <w:jc w:val="both"/>
      </w:pPr>
      <w:r w:rsidRPr="00960229">
        <w:t xml:space="preserve">1.3. </w:t>
      </w:r>
      <w:proofErr w:type="gramStart"/>
      <w:r w:rsidRPr="00960229">
        <w:t>К выморочному имуществу, переходящему по праву наследования в собственность Муниципального образования по закону, относятся земельные участки, а также расположенные на них здания, сооружения, иные объекты недвижимого имущества (доли в них), принадлежащие гражданам на праве собственности и освобождающиеся после их смерти при отсутствии у умершего гражданина наследников по закону и по завещанию, либо никто из наследников не имеет права наследовать или</w:t>
      </w:r>
      <w:proofErr w:type="gramEnd"/>
      <w:r w:rsidRPr="00960229">
        <w:t xml:space="preserve"> все наследники отстранены от наследования, либо никто из наследников не принял наследства или все наследники отказались от наследства и при этом никто из них не указал, что отказывается в пользу другого наследника, либо все наследники лишены наследодателем наследства, а </w:t>
      </w:r>
      <w:proofErr w:type="gramStart"/>
      <w:r w:rsidRPr="00960229">
        <w:t>также</w:t>
      </w:r>
      <w:proofErr w:type="gramEnd"/>
      <w:r w:rsidRPr="00960229">
        <w:t xml:space="preserve"> если имущество завещано Муниципальному образованию или передано в собственность Муниципального образования по решению или приговору суда. При наследовании выморочного имущества отказ от наследства не допускается</w:t>
      </w:r>
      <w:r>
        <w:t xml:space="preserve"> </w:t>
      </w:r>
      <w:r w:rsidRPr="00960229">
        <w:t xml:space="preserve"> (</w:t>
      </w:r>
      <w:hyperlink r:id="rId9" w:history="1">
        <w:r w:rsidRPr="00960229">
          <w:rPr>
            <w:rStyle w:val="a3"/>
          </w:rPr>
          <w:t>статья 1157 ГК РФ</w:t>
        </w:r>
      </w:hyperlink>
      <w:r w:rsidRPr="00960229">
        <w:t>).</w:t>
      </w:r>
    </w:p>
    <w:p w:rsidR="004A1F82" w:rsidRDefault="004A1F82" w:rsidP="00145BF8">
      <w:pPr>
        <w:pStyle w:val="formattext"/>
        <w:spacing w:before="0" w:beforeAutospacing="0" w:after="0" w:afterAutospacing="0"/>
        <w:jc w:val="center"/>
      </w:pPr>
    </w:p>
    <w:p w:rsidR="009F51CF" w:rsidRDefault="009F51CF" w:rsidP="00145BF8">
      <w:pPr>
        <w:pStyle w:val="formattext"/>
        <w:spacing w:before="0" w:beforeAutospacing="0" w:after="0" w:afterAutospacing="0"/>
        <w:jc w:val="center"/>
      </w:pPr>
      <w:r w:rsidRPr="00960229">
        <w:t>2. Порядок оформления документов на выморочное имущество, переходящее в порядке наследования в собственность Муниципального образования</w:t>
      </w:r>
      <w:r w:rsidR="002F6C17">
        <w:t>.</w:t>
      </w:r>
    </w:p>
    <w:p w:rsidR="00DB11C1" w:rsidRPr="00960229" w:rsidRDefault="00DB11C1" w:rsidP="00DB11C1">
      <w:pPr>
        <w:pStyle w:val="formattext"/>
        <w:spacing w:before="0" w:beforeAutospacing="0" w:after="0" w:afterAutospacing="0"/>
        <w:jc w:val="both"/>
      </w:pPr>
    </w:p>
    <w:p w:rsidR="009F51CF" w:rsidRPr="00960229" w:rsidRDefault="009F51CF" w:rsidP="00DB11C1">
      <w:pPr>
        <w:pStyle w:val="formattext"/>
        <w:spacing w:before="0" w:beforeAutospacing="0" w:after="0" w:afterAutospacing="0"/>
        <w:ind w:firstLine="567"/>
        <w:jc w:val="both"/>
      </w:pPr>
      <w:r w:rsidRPr="00960229">
        <w:t xml:space="preserve">2.1. </w:t>
      </w:r>
      <w:proofErr w:type="gramStart"/>
      <w:r w:rsidRPr="00960229">
        <w:t>Администрация Муниципального образования (далее – администрация) в случае поступления информации от организаций и (или) физических лиц о выявлении факта смерти гражданина, имевшего земельный участок, а также расположенные на нем здания, сооружения, иные объекты недвижимого имущества (доли в них) на праве собственности, находящиеся на территории Муниципального образования, при отсутствии у умершего гражданина наследников в течение 30 рабочих дней направляет запросы в соответствующие</w:t>
      </w:r>
      <w:proofErr w:type="gramEnd"/>
      <w:r w:rsidRPr="00960229">
        <w:t xml:space="preserve"> органы и организации о выдаче следующих документов:</w:t>
      </w:r>
    </w:p>
    <w:p w:rsidR="009F51CF" w:rsidRPr="00960229" w:rsidRDefault="009F51CF" w:rsidP="00DB11C1">
      <w:pPr>
        <w:pStyle w:val="formattext"/>
        <w:spacing w:before="0" w:beforeAutospacing="0" w:after="0" w:afterAutospacing="0"/>
        <w:ind w:firstLine="567"/>
        <w:jc w:val="both"/>
      </w:pPr>
      <w:r w:rsidRPr="00960229">
        <w:t>- свидетельства (справки) о смерти, выданного учреждениями ЗАГС;</w:t>
      </w:r>
    </w:p>
    <w:p w:rsidR="009F51CF" w:rsidRPr="00960229" w:rsidRDefault="009F51CF" w:rsidP="00DB11C1">
      <w:pPr>
        <w:pStyle w:val="formattext"/>
        <w:spacing w:before="0" w:beforeAutospacing="0" w:after="0" w:afterAutospacing="0"/>
        <w:ind w:firstLine="567"/>
        <w:jc w:val="both"/>
      </w:pPr>
      <w:r w:rsidRPr="00960229">
        <w:t xml:space="preserve">- правоустанавливающих и (или) </w:t>
      </w:r>
      <w:proofErr w:type="spellStart"/>
      <w:r w:rsidRPr="00960229">
        <w:t>правоподтверждающих</w:t>
      </w:r>
      <w:proofErr w:type="spellEnd"/>
      <w:r w:rsidRPr="00960229">
        <w:t xml:space="preserve"> документов о праве собственности умершего гражданина на земельный участок, а также расположенные на нем здания, сооружения, иные объекты недвижимого имущества (доли в них) в ФГУП "</w:t>
      </w:r>
      <w:proofErr w:type="spellStart"/>
      <w:r w:rsidRPr="00960229">
        <w:t>Ростехинвентаризация</w:t>
      </w:r>
      <w:proofErr w:type="spellEnd"/>
      <w:r w:rsidRPr="00960229">
        <w:t>" - Федеральное БТИ";</w:t>
      </w:r>
    </w:p>
    <w:p w:rsidR="009F51CF" w:rsidRPr="00960229" w:rsidRDefault="009F51CF" w:rsidP="00DB11C1">
      <w:pPr>
        <w:pStyle w:val="formattext"/>
        <w:spacing w:before="0" w:beforeAutospacing="0" w:after="0" w:afterAutospacing="0"/>
        <w:ind w:firstLine="567"/>
        <w:jc w:val="both"/>
      </w:pPr>
      <w:r w:rsidRPr="00960229">
        <w:t>- выписки из Единого государственного реестра прав на недвижимое имущество и сделок с ним (далее - Реестр), удостоверяющей внесение в Реестр записи о праве собственности умершего гражданина на земельный участок, а также расположенные на нем здания, сооружения, иные объекты недвижимого имущества (доли в них);</w:t>
      </w:r>
    </w:p>
    <w:p w:rsidR="009F51CF" w:rsidRPr="00960229" w:rsidRDefault="009F51CF" w:rsidP="00DB11C1">
      <w:pPr>
        <w:pStyle w:val="formattext"/>
        <w:spacing w:before="0" w:beforeAutospacing="0" w:after="0" w:afterAutospacing="0"/>
        <w:ind w:firstLine="567"/>
        <w:jc w:val="both"/>
      </w:pPr>
      <w:r w:rsidRPr="00960229">
        <w:t>- кадастрового и технического паспорта на земельный участок, а также расположенные на нем здания, сооружения, иные объекты недвижимого имущества (доли в них);</w:t>
      </w:r>
    </w:p>
    <w:p w:rsidR="00DA4D22" w:rsidRDefault="009F51CF" w:rsidP="00DB11C1">
      <w:pPr>
        <w:pStyle w:val="formattext"/>
        <w:spacing w:before="0" w:beforeAutospacing="0" w:after="0" w:afterAutospacing="0"/>
        <w:ind w:firstLine="567"/>
        <w:jc w:val="both"/>
      </w:pPr>
      <w:r w:rsidRPr="00960229">
        <w:lastRenderedPageBreak/>
        <w:t>- запроса нотариусу по месту нахождения земельного участка, а также расположенных на нем зданий, сооружений, иных объектов недвижимого имущества (долей в них) о наличии или отсутствии открытых наследственных дел.</w:t>
      </w:r>
    </w:p>
    <w:p w:rsidR="009F51CF" w:rsidRPr="00960229" w:rsidRDefault="009F51CF" w:rsidP="00DB11C1">
      <w:pPr>
        <w:pStyle w:val="formattext"/>
        <w:spacing w:before="0" w:beforeAutospacing="0" w:after="0" w:afterAutospacing="0"/>
        <w:ind w:firstLine="567"/>
        <w:jc w:val="both"/>
      </w:pPr>
      <w:r w:rsidRPr="00960229">
        <w:t xml:space="preserve">2.2. </w:t>
      </w:r>
      <w:proofErr w:type="gramStart"/>
      <w:r w:rsidRPr="00960229">
        <w:t>После поступления в Администрацию указанных в подразделе 2.1 документов</w:t>
      </w:r>
      <w:r w:rsidR="00163F95">
        <w:t>,</w:t>
      </w:r>
      <w:r w:rsidRPr="00960229">
        <w:t xml:space="preserve"> данные документы, а также справка о стоимости здания, сооружения, иного объекта недвижимого имущества, выданная организацией, осуществляющей техническую инвентаризацию недвижимого имущества, справка о кадастровой стоимости земельного участка или отчет о независимой оценке имущества направляются нотариусу по месту открытия наследства для оформления </w:t>
      </w:r>
      <w:r w:rsidRPr="008F1D7C">
        <w:rPr>
          <w:szCs w:val="20"/>
        </w:rPr>
        <w:t>свидетельства</w:t>
      </w:r>
      <w:r w:rsidRPr="008F1D7C">
        <w:rPr>
          <w:sz w:val="28"/>
        </w:rPr>
        <w:t xml:space="preserve"> </w:t>
      </w:r>
      <w:r w:rsidRPr="00960229">
        <w:t>о праве на наследство по истечении 6-месячного срока со дня</w:t>
      </w:r>
      <w:proofErr w:type="gramEnd"/>
      <w:r w:rsidRPr="00960229">
        <w:t xml:space="preserve"> смерти собственника земельного участка, а также расположенных на нем зданий, сооружений, иных объектов недвижимого имущества (долей в них), для оформления свидетельства о праве на наследство по закону.</w:t>
      </w:r>
    </w:p>
    <w:p w:rsidR="009F51CF" w:rsidRDefault="009F51CF" w:rsidP="00DB11C1">
      <w:pPr>
        <w:pStyle w:val="formattext"/>
        <w:spacing w:before="0" w:beforeAutospacing="0" w:after="0" w:afterAutospacing="0"/>
        <w:ind w:firstLine="567"/>
        <w:jc w:val="both"/>
      </w:pPr>
      <w:r w:rsidRPr="00960229">
        <w:t>В случае отказа в выдаче свидетельства о праве на наследство Администрация обращается с иском в суд о признании права муниципальной собственности Муниципального образования на выморочное имущество.</w:t>
      </w:r>
    </w:p>
    <w:p w:rsidR="009F51CF" w:rsidRDefault="009F51CF" w:rsidP="00DB11C1">
      <w:pPr>
        <w:pStyle w:val="formattext"/>
        <w:spacing w:before="0" w:beforeAutospacing="0" w:after="0" w:afterAutospacing="0"/>
        <w:ind w:firstLine="567"/>
        <w:jc w:val="both"/>
      </w:pPr>
      <w:r w:rsidRPr="00960229">
        <w:t>2:3. Администрация  в течение 30 рабочих дней после поступления информации об отказе в предоставлении документов, указанных в подразделе 2.1, по причине их отсутствия обращается с исковым заявлением в суд о признании на выморочное имущество права собственности Муниципального образования.</w:t>
      </w:r>
    </w:p>
    <w:p w:rsidR="009F51CF" w:rsidRPr="00960229" w:rsidRDefault="009F51CF" w:rsidP="00DB11C1">
      <w:pPr>
        <w:pStyle w:val="formattext"/>
        <w:spacing w:before="0" w:beforeAutospacing="0" w:after="0" w:afterAutospacing="0"/>
        <w:ind w:firstLine="567"/>
        <w:jc w:val="both"/>
      </w:pPr>
      <w:r w:rsidRPr="00960229">
        <w:t xml:space="preserve">2.4. Администрация течение 10 (десяти) календарных дней </w:t>
      </w:r>
      <w:proofErr w:type="gramStart"/>
      <w:r w:rsidRPr="00960229">
        <w:t>с даты получения</w:t>
      </w:r>
      <w:proofErr w:type="gramEnd"/>
      <w:r w:rsidRPr="00960229">
        <w:t xml:space="preserve"> свидетельства о праве Муниципального образования на наследство или вступления в законную силу решения суда о признании права Муниципального образования на выморочное имущество:</w:t>
      </w:r>
    </w:p>
    <w:p w:rsidR="009F51CF" w:rsidRPr="00960229" w:rsidRDefault="009F51CF" w:rsidP="00DB11C1">
      <w:pPr>
        <w:pStyle w:val="formattext"/>
        <w:spacing w:before="0" w:beforeAutospacing="0" w:after="0" w:afterAutospacing="0"/>
        <w:ind w:firstLine="567"/>
        <w:jc w:val="both"/>
      </w:pPr>
      <w:r w:rsidRPr="00960229">
        <w:t>- готовит проект постановления администрации о приеме в муниципальную собственность Муниципального образования выморочного имущества;</w:t>
      </w:r>
    </w:p>
    <w:p w:rsidR="009F51CF" w:rsidRPr="00960229" w:rsidRDefault="009F51CF" w:rsidP="00DB11C1">
      <w:pPr>
        <w:pStyle w:val="formattext"/>
        <w:spacing w:before="0" w:beforeAutospacing="0" w:after="0" w:afterAutospacing="0"/>
        <w:ind w:firstLine="567"/>
        <w:jc w:val="both"/>
      </w:pPr>
      <w:r w:rsidRPr="00960229">
        <w:t>- обращается в орган, осуществляющий государственную регистрацию прав на недвижимое имущество и сделок с ним, для регистрации права муниципальной собственности Муниципального образования на выморочное имущество.</w:t>
      </w:r>
    </w:p>
    <w:p w:rsidR="009F51CF" w:rsidRPr="00960229" w:rsidRDefault="009F51CF" w:rsidP="009F51CF">
      <w:pPr>
        <w:pStyle w:val="formattext"/>
        <w:spacing w:before="0" w:beforeAutospacing="0" w:after="0" w:afterAutospacing="0"/>
        <w:jc w:val="both"/>
      </w:pPr>
    </w:p>
    <w:p w:rsidR="00472C01" w:rsidRDefault="009F51CF" w:rsidP="00472C01">
      <w:pPr>
        <w:pStyle w:val="3"/>
        <w:ind w:firstLine="2552"/>
      </w:pPr>
      <w:r w:rsidRPr="00960229">
        <w:t>3. Учет объектов выморочного имущества</w:t>
      </w:r>
      <w:r w:rsidR="00472C01">
        <w:t>.</w:t>
      </w:r>
    </w:p>
    <w:p w:rsidR="00472C01" w:rsidRPr="00472C01" w:rsidRDefault="00472C01" w:rsidP="00472C01"/>
    <w:p w:rsidR="009F51CF" w:rsidRPr="00960229" w:rsidRDefault="009F51CF" w:rsidP="00472C01">
      <w:pPr>
        <w:pStyle w:val="3"/>
        <w:ind w:firstLine="567"/>
      </w:pPr>
      <w:r w:rsidRPr="00960229">
        <w:t xml:space="preserve">3.1. Сведения по земельным участкам, а также расположенным на них зданиям, сооружениям, иным объектам недвижимого имущества (долям в них), являющимся выморочными, право </w:t>
      </w:r>
      <w:proofErr w:type="gramStart"/>
      <w:r w:rsidRPr="00960229">
        <w:t>собственности</w:t>
      </w:r>
      <w:proofErr w:type="gramEnd"/>
      <w:r w:rsidRPr="00960229">
        <w:t xml:space="preserve"> на которые зарегистрировано за Муниципальным образованием, вносятся в состав казны Муниципального образования.</w:t>
      </w:r>
    </w:p>
    <w:p w:rsidR="009F51CF" w:rsidRPr="00960229" w:rsidRDefault="009F51CF" w:rsidP="00DB11C1">
      <w:pPr>
        <w:pStyle w:val="formattext"/>
        <w:spacing w:before="0" w:beforeAutospacing="0" w:after="0" w:afterAutospacing="0"/>
        <w:ind w:firstLine="567"/>
        <w:jc w:val="both"/>
      </w:pPr>
      <w:r w:rsidRPr="00960229">
        <w:t>3.2. Выписка из ЕГРН  хранится  в Администрации. Администрация принимает решения по дальнейшему распоряжению земельными участками, а также расположенными на них зданиями, сооружениями, иными объектами недвижимого имущества (долями в них) в соответствии с действующим законодательством.</w:t>
      </w:r>
    </w:p>
    <w:p w:rsidR="009F51CF" w:rsidRPr="00960229" w:rsidRDefault="009F51CF" w:rsidP="00DB11C1">
      <w:pPr>
        <w:pStyle w:val="formattext"/>
        <w:spacing w:before="0" w:beforeAutospacing="0" w:after="0" w:afterAutospacing="0"/>
        <w:ind w:firstLine="567"/>
        <w:jc w:val="both"/>
      </w:pPr>
      <w:r w:rsidRPr="00960229">
        <w:t>3.3. С целью освобождения земельного участка, а также расположенного на нем здания, сооружения, иных объектов недвижимого имущества (доли в них) от вещей и последующего ремонта Администрация по месту нахождения выморочного имущества создает комиссию для описи имущества, находящегося в нежилом помещении, после чего принимает решение об утилизации или передаче на хранение вещей.</w:t>
      </w:r>
    </w:p>
    <w:p w:rsidR="009F51CF" w:rsidRPr="00960229" w:rsidRDefault="009F51CF" w:rsidP="00DB11C1">
      <w:pPr>
        <w:pStyle w:val="formattext"/>
        <w:spacing w:before="0" w:beforeAutospacing="0" w:after="0" w:afterAutospacing="0"/>
        <w:ind w:firstLine="567"/>
        <w:jc w:val="both"/>
      </w:pPr>
      <w:r w:rsidRPr="00960229">
        <w:t xml:space="preserve">В состав комиссии входят специалисты  отдела муниципальной собственности и имущества МКУ «Управление финансами местной администрации </w:t>
      </w:r>
      <w:proofErr w:type="spellStart"/>
      <w:r w:rsidRPr="00960229">
        <w:t>Прохладненского</w:t>
      </w:r>
      <w:proofErr w:type="spellEnd"/>
      <w:r w:rsidRPr="00960229">
        <w:t xml:space="preserve"> муниципального района КБР» (по согласованию), специалисты Администрации, на территории которого выявлено выморочное имущество, специалисты Управления строительства, архитектуры, промышленности, энергетики, транспорта, связи и ЖКХ местной администрации </w:t>
      </w:r>
      <w:proofErr w:type="spellStart"/>
      <w:r w:rsidRPr="00960229">
        <w:t>Прохладненского</w:t>
      </w:r>
      <w:proofErr w:type="spellEnd"/>
      <w:r w:rsidRPr="00960229">
        <w:t xml:space="preserve"> муниципального района КБР (по согласованию).</w:t>
      </w:r>
    </w:p>
    <w:p w:rsidR="009F51CF" w:rsidRPr="00960229" w:rsidRDefault="009F51CF" w:rsidP="00DB11C1">
      <w:pPr>
        <w:pStyle w:val="formattext"/>
        <w:spacing w:before="0" w:beforeAutospacing="0" w:after="0" w:afterAutospacing="0"/>
        <w:ind w:firstLine="567"/>
        <w:jc w:val="both"/>
      </w:pPr>
      <w:r w:rsidRPr="00960229">
        <w:t>3.4. Все, что не урегулировано настоящим Положением, регулируется действующим законодательством Российской Федерации.</w:t>
      </w:r>
    </w:p>
    <w:sectPr w:rsidR="009F51CF" w:rsidRPr="00960229" w:rsidSect="008174BC">
      <w:pgSz w:w="11906" w:h="16838"/>
      <w:pgMar w:top="568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51CF"/>
    <w:rsid w:val="00027D7F"/>
    <w:rsid w:val="000A55AF"/>
    <w:rsid w:val="000B5E9A"/>
    <w:rsid w:val="00145BF8"/>
    <w:rsid w:val="00163F95"/>
    <w:rsid w:val="00195820"/>
    <w:rsid w:val="002D3735"/>
    <w:rsid w:val="002F6C17"/>
    <w:rsid w:val="00300497"/>
    <w:rsid w:val="00367849"/>
    <w:rsid w:val="00384DBE"/>
    <w:rsid w:val="003A28FD"/>
    <w:rsid w:val="00472C01"/>
    <w:rsid w:val="004973E0"/>
    <w:rsid w:val="004A1F82"/>
    <w:rsid w:val="004B5254"/>
    <w:rsid w:val="005B009B"/>
    <w:rsid w:val="005E208C"/>
    <w:rsid w:val="0066787B"/>
    <w:rsid w:val="0069213C"/>
    <w:rsid w:val="007B1EBD"/>
    <w:rsid w:val="007F048D"/>
    <w:rsid w:val="008174BC"/>
    <w:rsid w:val="008319A2"/>
    <w:rsid w:val="008F1D7C"/>
    <w:rsid w:val="009056CC"/>
    <w:rsid w:val="00997D7D"/>
    <w:rsid w:val="009F51CF"/>
    <w:rsid w:val="00B64186"/>
    <w:rsid w:val="00C8303D"/>
    <w:rsid w:val="00DA4D22"/>
    <w:rsid w:val="00DB11C1"/>
    <w:rsid w:val="00DC28CD"/>
    <w:rsid w:val="00EA1F75"/>
    <w:rsid w:val="00F05BE9"/>
    <w:rsid w:val="00F44862"/>
    <w:rsid w:val="00F755F1"/>
    <w:rsid w:val="00FD026C"/>
    <w:rsid w:val="00FD2969"/>
    <w:rsid w:val="00FE1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1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51C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9F51CF"/>
    <w:pPr>
      <w:keepNext/>
      <w:ind w:firstLine="5670"/>
      <w:jc w:val="both"/>
      <w:outlineLvl w:val="2"/>
    </w:pPr>
    <w:rPr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7D7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7D7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F51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9F51C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F51CF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9F51CF"/>
    <w:rPr>
      <w:b/>
      <w:bCs/>
    </w:rPr>
  </w:style>
  <w:style w:type="paragraph" w:customStyle="1" w:styleId="headertext">
    <w:name w:val="headertext"/>
    <w:basedOn w:val="a"/>
    <w:rsid w:val="009F51CF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9F51CF"/>
    <w:pPr>
      <w:spacing w:before="100" w:beforeAutospacing="1" w:after="100" w:afterAutospacing="1"/>
    </w:pPr>
  </w:style>
  <w:style w:type="character" w:customStyle="1" w:styleId="90">
    <w:name w:val="Заголовок 9 Знак"/>
    <w:basedOn w:val="a0"/>
    <w:link w:val="9"/>
    <w:rsid w:val="00997D7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5">
    <w:name w:val="Body Text Indent"/>
    <w:basedOn w:val="a"/>
    <w:link w:val="a6"/>
    <w:unhideWhenUsed/>
    <w:rsid w:val="00997D7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997D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97D7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2D3735"/>
    <w:pPr>
      <w:jc w:val="center"/>
    </w:pPr>
    <w:rPr>
      <w:sz w:val="32"/>
      <w:szCs w:val="20"/>
    </w:rPr>
  </w:style>
  <w:style w:type="character" w:customStyle="1" w:styleId="a8">
    <w:name w:val="Название Знак"/>
    <w:basedOn w:val="a0"/>
    <w:link w:val="a7"/>
    <w:rsid w:val="002D3735"/>
    <w:rPr>
      <w:rFonts w:ascii="Times New Roman" w:eastAsia="Times New Roman" w:hAnsi="Times New Roman" w:cs="Times New Roman"/>
      <w:sz w:val="3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179983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606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ocs.cntd.ru/document/9027690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docs.cntd.ru/document/9017998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9663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2020-11-04T13:42:00Z</cp:lastPrinted>
  <dcterms:created xsi:type="dcterms:W3CDTF">2020-10-01T11:55:00Z</dcterms:created>
  <dcterms:modified xsi:type="dcterms:W3CDTF">2021-03-10T14:06:00Z</dcterms:modified>
</cp:coreProperties>
</file>