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7B8" w:rsidRPr="000757B8" w:rsidRDefault="000757B8" w:rsidP="000757B8">
      <w:pPr>
        <w:jc w:val="center"/>
        <w:rPr>
          <w:rFonts w:ascii="Times New Roman" w:hAnsi="Times New Roman" w:cs="Times New Roman"/>
          <w:bCs/>
        </w:rPr>
      </w:pPr>
    </w:p>
    <w:p w:rsidR="000757B8" w:rsidRPr="000757B8" w:rsidRDefault="000757B8" w:rsidP="000757B8">
      <w:pPr>
        <w:rPr>
          <w:rFonts w:ascii="Times New Roman" w:hAnsi="Times New Roman" w:cs="Times New Roman"/>
          <w:bCs/>
        </w:rPr>
      </w:pPr>
      <w:r w:rsidRPr="000757B8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4" name="Рисунок 4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757B8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757B8">
        <w:rPr>
          <w:rFonts w:ascii="Times New Roman" w:hAnsi="Times New Roman" w:cs="Times New Roman"/>
          <w:bCs/>
        </w:rPr>
        <w:t xml:space="preserve">                                                                      </w:t>
      </w: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Cs/>
        </w:rPr>
      </w:pP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Cs/>
          <w:sz w:val="16"/>
        </w:rPr>
      </w:pPr>
      <w:r w:rsidRPr="000757B8">
        <w:rPr>
          <w:rFonts w:ascii="Times New Roman" w:hAnsi="Times New Roman" w:cs="Times New Roman"/>
          <w:bCs/>
          <w:sz w:val="16"/>
        </w:rPr>
        <w:t xml:space="preserve">                                                                                     </w:t>
      </w: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757B8">
        <w:rPr>
          <w:rFonts w:ascii="Times New Roman" w:hAnsi="Times New Roman" w:cs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0757B8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757B8">
        <w:rPr>
          <w:rFonts w:ascii="Times New Roman" w:hAnsi="Times New Roman" w:cs="Times New Roman"/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0757B8">
        <w:rPr>
          <w:rFonts w:ascii="Times New Roman" w:hAnsi="Times New Roman" w:cs="Times New Roman"/>
          <w:b/>
          <w:sz w:val="16"/>
          <w:szCs w:val="16"/>
        </w:rPr>
        <w:t>КАБАРДИНО - БАЛКАРСКОЙ</w:t>
      </w:r>
      <w:proofErr w:type="gramEnd"/>
      <w:r w:rsidRPr="000757B8">
        <w:rPr>
          <w:rFonts w:ascii="Times New Roman" w:hAnsi="Times New Roman" w:cs="Times New Roman"/>
          <w:b/>
          <w:sz w:val="16"/>
          <w:szCs w:val="16"/>
        </w:rPr>
        <w:t xml:space="preserve">  РЕСПУБЛИКИ</w:t>
      </w: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757B8">
        <w:rPr>
          <w:rFonts w:ascii="Times New Roman" w:hAnsi="Times New Roman" w:cs="Times New Roman"/>
          <w:b/>
          <w:sz w:val="16"/>
          <w:szCs w:val="16"/>
        </w:rPr>
        <w:t>КЪЭБЭРДЕЙ - БАЛЪКЪЭР  РЕСПУБЛИКЭМ  ЩЫ</w:t>
      </w:r>
      <w:proofErr w:type="gramStart"/>
      <w:r w:rsidRPr="000757B8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0757B8">
        <w:rPr>
          <w:rFonts w:ascii="Times New Roman" w:hAnsi="Times New Roman" w:cs="Times New Roman"/>
          <w:b/>
          <w:sz w:val="16"/>
          <w:szCs w:val="16"/>
        </w:rPr>
        <w:t>Э  ПРОХЛАДНЭ  МУНИЦИПАЛЬНЭ  РАЙОНЫМ</w:t>
      </w: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757B8">
        <w:rPr>
          <w:rFonts w:ascii="Times New Roman" w:hAnsi="Times New Roman" w:cs="Times New Roman"/>
          <w:b/>
          <w:sz w:val="16"/>
          <w:szCs w:val="16"/>
        </w:rPr>
        <w:t xml:space="preserve">ЩЫЩ НОВО – ПОЛТАВСКЭ  </w:t>
      </w:r>
      <w:r w:rsidRPr="000757B8">
        <w:rPr>
          <w:rFonts w:ascii="Times New Roman" w:hAnsi="Times New Roman" w:cs="Times New Roman"/>
          <w:b/>
          <w:bCs/>
          <w:sz w:val="16"/>
          <w:szCs w:val="16"/>
        </w:rPr>
        <w:t xml:space="preserve">КЪУАЖЭ  ЖЫЛАГЬУЭМ </w:t>
      </w:r>
      <w:r w:rsidRPr="000757B8">
        <w:rPr>
          <w:rFonts w:ascii="Times New Roman" w:hAnsi="Times New Roman" w:cs="Times New Roman"/>
          <w:b/>
          <w:sz w:val="16"/>
          <w:szCs w:val="16"/>
        </w:rPr>
        <w:t>И  Щ</w:t>
      </w:r>
      <w:proofErr w:type="gramStart"/>
      <w:r w:rsidRPr="000757B8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proofErr w:type="gramEnd"/>
      <w:r w:rsidRPr="000757B8">
        <w:rPr>
          <w:rFonts w:ascii="Times New Roman" w:hAnsi="Times New Roman" w:cs="Times New Roman"/>
          <w:b/>
          <w:sz w:val="16"/>
          <w:szCs w:val="16"/>
        </w:rPr>
        <w:t>ЫП</w:t>
      </w:r>
      <w:r w:rsidRPr="000757B8">
        <w:rPr>
          <w:rFonts w:ascii="Times New Roman" w:hAnsi="Times New Roman" w:cs="Times New Roman"/>
          <w:b/>
          <w:sz w:val="16"/>
          <w:szCs w:val="16"/>
          <w:lang w:val="en-US"/>
        </w:rPr>
        <w:t>I</w:t>
      </w:r>
      <w:r w:rsidRPr="000757B8">
        <w:rPr>
          <w:rFonts w:ascii="Times New Roman" w:hAnsi="Times New Roman" w:cs="Times New Roman"/>
          <w:b/>
          <w:sz w:val="16"/>
          <w:szCs w:val="16"/>
        </w:rPr>
        <w:t>Э  АДМИНИСТРАЦЭ</w:t>
      </w: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757B8">
        <w:rPr>
          <w:rFonts w:ascii="Times New Roman" w:hAnsi="Times New Roman" w:cs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0757B8" w:rsidRPr="000757B8" w:rsidRDefault="000757B8" w:rsidP="000757B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757B8">
        <w:rPr>
          <w:rFonts w:ascii="Times New Roman" w:hAnsi="Times New Roman" w:cs="Times New Roman"/>
          <w:b/>
          <w:sz w:val="16"/>
          <w:szCs w:val="16"/>
        </w:rPr>
        <w:t xml:space="preserve">НОВО - </w:t>
      </w:r>
      <w:proofErr w:type="gramStart"/>
      <w:r w:rsidRPr="000757B8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0757B8">
        <w:rPr>
          <w:rFonts w:ascii="Times New Roman" w:hAnsi="Times New Roman" w:cs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0757B8" w:rsidRPr="000757B8" w:rsidRDefault="000757B8" w:rsidP="000757B8">
      <w:pPr>
        <w:pStyle w:val="a9"/>
        <w:ind w:firstLine="0"/>
        <w:rPr>
          <w:bCs/>
          <w:sz w:val="16"/>
        </w:rPr>
      </w:pPr>
    </w:p>
    <w:p w:rsidR="000757B8" w:rsidRPr="000757B8" w:rsidRDefault="000757B8" w:rsidP="000757B8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Cs/>
          <w:sz w:val="16"/>
        </w:rPr>
      </w:pPr>
    </w:p>
    <w:p w:rsidR="000757B8" w:rsidRPr="000757B8" w:rsidRDefault="000757B8" w:rsidP="000757B8">
      <w:pPr>
        <w:pStyle w:val="5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proofErr w:type="gramStart"/>
      <w:r w:rsidRPr="000757B8">
        <w:rPr>
          <w:rFonts w:ascii="Times New Roman" w:hAnsi="Times New Roman" w:cs="Times New Roman"/>
          <w:color w:val="auto"/>
          <w:sz w:val="18"/>
          <w:szCs w:val="18"/>
        </w:rPr>
        <w:t>П</w:t>
      </w:r>
      <w:proofErr w:type="gramEnd"/>
      <w:r w:rsidRPr="000757B8">
        <w:rPr>
          <w:rFonts w:ascii="Times New Roman" w:hAnsi="Times New Roman" w:cs="Times New Roman"/>
          <w:color w:val="auto"/>
          <w:sz w:val="18"/>
          <w:szCs w:val="18"/>
        </w:rPr>
        <w:t xml:space="preserve"> – и  361017  КБР </w:t>
      </w:r>
      <w:proofErr w:type="spellStart"/>
      <w:r w:rsidRPr="000757B8">
        <w:rPr>
          <w:rFonts w:ascii="Times New Roman" w:hAnsi="Times New Roman" w:cs="Times New Roman"/>
          <w:color w:val="auto"/>
          <w:sz w:val="18"/>
          <w:szCs w:val="18"/>
        </w:rPr>
        <w:t>Прохладненский</w:t>
      </w:r>
      <w:proofErr w:type="spellEnd"/>
      <w:r w:rsidRPr="000757B8">
        <w:rPr>
          <w:rFonts w:ascii="Times New Roman" w:hAnsi="Times New Roman" w:cs="Times New Roman"/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0757B8" w:rsidRPr="000757B8" w:rsidRDefault="000757B8" w:rsidP="000757B8">
      <w:pPr>
        <w:ind w:left="720"/>
        <w:jc w:val="center"/>
        <w:rPr>
          <w:rFonts w:ascii="Times New Roman" w:hAnsi="Times New Roman" w:cs="Times New Roman"/>
          <w:b/>
          <w:bCs/>
          <w:color w:val="auto"/>
          <w:szCs w:val="28"/>
        </w:rPr>
      </w:pPr>
    </w:p>
    <w:p w:rsidR="000757B8" w:rsidRPr="000757B8" w:rsidRDefault="000757B8" w:rsidP="000757B8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</w:rPr>
        <w:t>14.03</w:t>
      </w:r>
      <w:r w:rsidRPr="000757B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spacing w:val="-7"/>
        </w:rPr>
        <w:t>2023</w:t>
      </w:r>
      <w:r w:rsidRPr="000757B8">
        <w:rPr>
          <w:rFonts w:ascii="Times New Roman" w:hAnsi="Times New Roman" w:cs="Times New Roman"/>
          <w:b/>
          <w:spacing w:val="-7"/>
        </w:rPr>
        <w:t xml:space="preserve"> г.                                                  </w:t>
      </w:r>
      <w:r w:rsidRPr="000757B8">
        <w:rPr>
          <w:rFonts w:ascii="Times New Roman" w:hAnsi="Times New Roman" w:cs="Times New Roman"/>
          <w:b/>
          <w:sz w:val="20"/>
        </w:rPr>
        <w:t xml:space="preserve">                                                               </w:t>
      </w:r>
      <w:r w:rsidRPr="000757B8">
        <w:rPr>
          <w:rFonts w:ascii="Times New Roman" w:hAnsi="Times New Roman" w:cs="Times New Roman"/>
          <w:b/>
          <w:sz w:val="22"/>
        </w:rPr>
        <w:t>ПОСТАНОВЛЕНИЕ  №</w:t>
      </w:r>
      <w:r w:rsidR="0076203D">
        <w:rPr>
          <w:rFonts w:ascii="Times New Roman" w:hAnsi="Times New Roman" w:cs="Times New Roman"/>
          <w:b/>
          <w:sz w:val="22"/>
        </w:rPr>
        <w:t xml:space="preserve"> </w:t>
      </w:r>
      <w:r w:rsidR="00586289" w:rsidRPr="00586289">
        <w:rPr>
          <w:rFonts w:ascii="Times New Roman" w:hAnsi="Times New Roman" w:cs="Times New Roman"/>
          <w:b/>
          <w:sz w:val="22"/>
          <w:u w:val="single"/>
        </w:rPr>
        <w:t>0</w:t>
      </w:r>
      <w:r w:rsidR="00586289">
        <w:rPr>
          <w:rFonts w:ascii="Times New Roman" w:hAnsi="Times New Roman" w:cs="Times New Roman"/>
          <w:b/>
          <w:sz w:val="22"/>
          <w:u w:val="single"/>
        </w:rPr>
        <w:t>9</w:t>
      </w:r>
      <w:r w:rsidRPr="000757B8">
        <w:rPr>
          <w:rFonts w:ascii="Times New Roman" w:hAnsi="Times New Roman" w:cs="Times New Roman"/>
          <w:b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0757B8" w:rsidRPr="000757B8" w:rsidRDefault="000757B8" w:rsidP="000757B8">
      <w:pPr>
        <w:ind w:left="7560" w:hanging="180"/>
        <w:rPr>
          <w:rFonts w:ascii="Times New Roman" w:hAnsi="Times New Roman" w:cs="Times New Roman"/>
          <w:b/>
          <w:sz w:val="22"/>
        </w:rPr>
      </w:pPr>
      <w:r w:rsidRPr="000757B8">
        <w:rPr>
          <w:rFonts w:ascii="Times New Roman" w:hAnsi="Times New Roman" w:cs="Times New Roman"/>
          <w:b/>
          <w:sz w:val="22"/>
        </w:rPr>
        <w:t xml:space="preserve">          УНАФЭ   №___ </w:t>
      </w:r>
    </w:p>
    <w:p w:rsidR="000757B8" w:rsidRPr="000757B8" w:rsidRDefault="000757B8" w:rsidP="000757B8">
      <w:pPr>
        <w:rPr>
          <w:rFonts w:ascii="Times New Roman" w:hAnsi="Times New Roman" w:cs="Times New Roman"/>
          <w:b/>
          <w:sz w:val="22"/>
        </w:rPr>
      </w:pP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</w:r>
      <w:r w:rsidRPr="000757B8">
        <w:rPr>
          <w:rFonts w:ascii="Times New Roman" w:hAnsi="Times New Roman" w:cs="Times New Roman"/>
          <w:b/>
          <w:sz w:val="22"/>
        </w:rPr>
        <w:tab/>
        <w:t xml:space="preserve">             БЕГИМИ   №___</w:t>
      </w:r>
    </w:p>
    <w:p w:rsidR="00276A21" w:rsidRPr="00276A21" w:rsidRDefault="00276A21" w:rsidP="00276A21">
      <w:pPr>
        <w:pStyle w:val="52"/>
        <w:shd w:val="clear" w:color="auto" w:fill="auto"/>
        <w:tabs>
          <w:tab w:val="left" w:pos="8790"/>
        </w:tabs>
        <w:spacing w:before="0" w:after="0" w:line="240" w:lineRule="auto"/>
        <w:ind w:firstLine="0"/>
      </w:pPr>
    </w:p>
    <w:p w:rsidR="0070520E" w:rsidRDefault="0070520E" w:rsidP="00C5549C">
      <w:pPr>
        <w:pStyle w:val="52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Об утверждении порядка распоряжения имуществом, включенным в перечень муниципального имущества сель</w:t>
      </w:r>
      <w:r w:rsidR="00523810">
        <w:rPr>
          <w:sz w:val="24"/>
          <w:szCs w:val="24"/>
        </w:rPr>
        <w:t xml:space="preserve">ского поселения Ново-Полтавское </w:t>
      </w:r>
      <w:proofErr w:type="spellStart"/>
      <w:r w:rsidR="00523810">
        <w:rPr>
          <w:sz w:val="24"/>
          <w:szCs w:val="24"/>
        </w:rPr>
        <w:t>Прохладненского</w:t>
      </w:r>
      <w:proofErr w:type="spellEnd"/>
      <w:r w:rsidR="00523810">
        <w:rPr>
          <w:sz w:val="24"/>
          <w:szCs w:val="24"/>
        </w:rPr>
        <w:t xml:space="preserve"> муниципального района, предназначенного для предоставления во владение и (или) в пользование субъектам малого и среднего предпринимательства</w:t>
      </w:r>
      <w:r w:rsidR="00B902FB">
        <w:rPr>
          <w:sz w:val="24"/>
          <w:szCs w:val="24"/>
        </w:rPr>
        <w:t xml:space="preserve">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</w:t>
      </w:r>
      <w:r w:rsidR="00655A2A">
        <w:rPr>
          <w:sz w:val="24"/>
          <w:szCs w:val="24"/>
        </w:rPr>
        <w:t xml:space="preserve"> и применяющими специальный налоговый режим «Налог на профессиональный доход»</w:t>
      </w:r>
      <w:proofErr w:type="gramEnd"/>
    </w:p>
    <w:p w:rsidR="007F655A" w:rsidRPr="00945FE9" w:rsidRDefault="007F655A" w:rsidP="00945FE9">
      <w:pPr>
        <w:pStyle w:val="52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0E5DDD" w:rsidRPr="00945FE9" w:rsidRDefault="007F655A" w:rsidP="00945FE9">
      <w:pPr>
        <w:ind w:firstLine="567"/>
        <w:jc w:val="both"/>
        <w:rPr>
          <w:rFonts w:ascii="Times New Roman" w:hAnsi="Times New Roman" w:cs="Times New Roman"/>
          <w:b/>
        </w:rPr>
      </w:pPr>
      <w:proofErr w:type="gramStart"/>
      <w:r w:rsidRPr="00945FE9">
        <w:rPr>
          <w:rFonts w:ascii="Times New Roman" w:hAnsi="Times New Roman" w:cs="Times New Roman"/>
        </w:rPr>
        <w:t xml:space="preserve">В </w:t>
      </w:r>
      <w:r w:rsidR="00D73015" w:rsidRPr="00945FE9">
        <w:rPr>
          <w:rFonts w:ascii="Times New Roman" w:hAnsi="Times New Roman" w:cs="Times New Roman"/>
        </w:rPr>
        <w:t xml:space="preserve"> </w:t>
      </w:r>
      <w:r w:rsidRPr="00945FE9">
        <w:rPr>
          <w:rFonts w:ascii="Times New Roman" w:hAnsi="Times New Roman" w:cs="Times New Roman"/>
        </w:rPr>
        <w:t xml:space="preserve">соответствии </w:t>
      </w:r>
      <w:r w:rsidR="00D73015" w:rsidRPr="00945FE9">
        <w:rPr>
          <w:rFonts w:ascii="Times New Roman" w:hAnsi="Times New Roman" w:cs="Times New Roman"/>
        </w:rPr>
        <w:t xml:space="preserve">  </w:t>
      </w:r>
      <w:r w:rsidRPr="00945FE9">
        <w:rPr>
          <w:rFonts w:ascii="Times New Roman" w:hAnsi="Times New Roman" w:cs="Times New Roman"/>
        </w:rPr>
        <w:t>со</w:t>
      </w:r>
      <w:r w:rsidR="00D73015" w:rsidRPr="00945FE9">
        <w:rPr>
          <w:rFonts w:ascii="Times New Roman" w:hAnsi="Times New Roman" w:cs="Times New Roman"/>
        </w:rPr>
        <w:t xml:space="preserve"> </w:t>
      </w:r>
      <w:r w:rsidRPr="00945FE9">
        <w:rPr>
          <w:rFonts w:ascii="Times New Roman" w:hAnsi="Times New Roman" w:cs="Times New Roman"/>
        </w:rPr>
        <w:t xml:space="preserve"> статьей</w:t>
      </w:r>
      <w:r w:rsidR="00D73015" w:rsidRPr="00945FE9">
        <w:rPr>
          <w:rFonts w:ascii="Times New Roman" w:hAnsi="Times New Roman" w:cs="Times New Roman"/>
        </w:rPr>
        <w:t xml:space="preserve"> </w:t>
      </w:r>
      <w:r w:rsidRPr="00945FE9">
        <w:rPr>
          <w:rFonts w:ascii="Times New Roman" w:hAnsi="Times New Roman" w:cs="Times New Roman"/>
        </w:rPr>
        <w:t xml:space="preserve"> 18 </w:t>
      </w:r>
      <w:r w:rsidR="00D73015" w:rsidRPr="00945FE9">
        <w:rPr>
          <w:rFonts w:ascii="Times New Roman" w:hAnsi="Times New Roman" w:cs="Times New Roman"/>
        </w:rPr>
        <w:t xml:space="preserve"> </w:t>
      </w:r>
      <w:r w:rsidRPr="00945FE9">
        <w:rPr>
          <w:rFonts w:ascii="Times New Roman" w:hAnsi="Times New Roman" w:cs="Times New Roman"/>
        </w:rPr>
        <w:t xml:space="preserve">Федерального </w:t>
      </w:r>
      <w:r w:rsidR="00D73015" w:rsidRPr="00945FE9">
        <w:rPr>
          <w:rFonts w:ascii="Times New Roman" w:hAnsi="Times New Roman" w:cs="Times New Roman"/>
        </w:rPr>
        <w:t xml:space="preserve"> </w:t>
      </w:r>
      <w:r w:rsidRPr="00945FE9">
        <w:rPr>
          <w:rFonts w:ascii="Times New Roman" w:hAnsi="Times New Roman" w:cs="Times New Roman"/>
        </w:rPr>
        <w:t xml:space="preserve">закона </w:t>
      </w:r>
      <w:r w:rsidR="00D73015" w:rsidRPr="00945FE9">
        <w:rPr>
          <w:rFonts w:ascii="Times New Roman" w:hAnsi="Times New Roman" w:cs="Times New Roman"/>
        </w:rPr>
        <w:t xml:space="preserve">  </w:t>
      </w:r>
      <w:r w:rsidRPr="00945FE9">
        <w:rPr>
          <w:rFonts w:ascii="Times New Roman" w:hAnsi="Times New Roman" w:cs="Times New Roman"/>
        </w:rPr>
        <w:t xml:space="preserve">от </w:t>
      </w:r>
      <w:r w:rsidR="00D73015" w:rsidRPr="00945FE9">
        <w:rPr>
          <w:rFonts w:ascii="Times New Roman" w:hAnsi="Times New Roman" w:cs="Times New Roman"/>
        </w:rPr>
        <w:t xml:space="preserve"> </w:t>
      </w:r>
      <w:r w:rsidRPr="00945FE9">
        <w:rPr>
          <w:rFonts w:ascii="Times New Roman" w:hAnsi="Times New Roman" w:cs="Times New Roman"/>
        </w:rPr>
        <w:t>24.07.2007</w:t>
      </w:r>
      <w:r w:rsidR="00D73015" w:rsidRPr="00945FE9">
        <w:rPr>
          <w:rFonts w:ascii="Times New Roman" w:hAnsi="Times New Roman" w:cs="Times New Roman"/>
        </w:rPr>
        <w:t xml:space="preserve">   </w:t>
      </w:r>
      <w:r w:rsidRPr="00945FE9">
        <w:rPr>
          <w:rFonts w:ascii="Times New Roman" w:hAnsi="Times New Roman" w:cs="Times New Roman"/>
        </w:rPr>
        <w:t xml:space="preserve"> № 209-ФЗ «О развитии малого и среднего предпринимательства в Российской Федерации», в соответствии </w:t>
      </w:r>
      <w:r w:rsidRPr="00F11AFD">
        <w:rPr>
          <w:rFonts w:ascii="Times New Roman" w:hAnsi="Times New Roman" w:cs="Times New Roman"/>
        </w:rPr>
        <w:t xml:space="preserve">с </w:t>
      </w:r>
      <w:r w:rsidR="00F11AFD">
        <w:rPr>
          <w:rFonts w:ascii="Times New Roman" w:hAnsi="Times New Roman" w:cs="Times New Roman"/>
        </w:rPr>
        <w:t>Р</w:t>
      </w:r>
      <w:r w:rsidRPr="00F11AFD">
        <w:rPr>
          <w:rFonts w:ascii="Times New Roman" w:hAnsi="Times New Roman" w:cs="Times New Roman"/>
        </w:rPr>
        <w:t xml:space="preserve">ешением </w:t>
      </w:r>
      <w:r w:rsidR="00C22CEE" w:rsidRPr="00945FE9">
        <w:rPr>
          <w:rFonts w:ascii="Times New Roman" w:hAnsi="Times New Roman" w:cs="Times New Roman"/>
        </w:rPr>
        <w:t xml:space="preserve">Совета местного самоуправления сельского поселения Ново-Полтавское </w:t>
      </w:r>
      <w:proofErr w:type="spellStart"/>
      <w:r w:rsidR="00C22CEE" w:rsidRPr="00945FE9">
        <w:rPr>
          <w:rFonts w:ascii="Times New Roman" w:hAnsi="Times New Roman" w:cs="Times New Roman"/>
        </w:rPr>
        <w:t>Прохладненского</w:t>
      </w:r>
      <w:proofErr w:type="spellEnd"/>
      <w:r w:rsidR="00C22CEE" w:rsidRPr="00945FE9">
        <w:rPr>
          <w:rFonts w:ascii="Times New Roman" w:hAnsi="Times New Roman" w:cs="Times New Roman"/>
        </w:rPr>
        <w:t xml:space="preserve"> муниципального </w:t>
      </w:r>
      <w:r w:rsidR="00C22CEE" w:rsidRPr="00F11AFD">
        <w:rPr>
          <w:rFonts w:ascii="Times New Roman" w:hAnsi="Times New Roman" w:cs="Times New Roman"/>
        </w:rPr>
        <w:t xml:space="preserve">района </w:t>
      </w:r>
      <w:r w:rsidRPr="00F11AFD">
        <w:rPr>
          <w:rFonts w:ascii="Times New Roman" w:hAnsi="Times New Roman" w:cs="Times New Roman"/>
        </w:rPr>
        <w:t xml:space="preserve">от </w:t>
      </w:r>
      <w:r w:rsidR="00C22CEE" w:rsidRPr="00F11AFD">
        <w:rPr>
          <w:rFonts w:ascii="Times New Roman" w:hAnsi="Times New Roman" w:cs="Times New Roman"/>
        </w:rPr>
        <w:t xml:space="preserve">10.02.2017г. </w:t>
      </w:r>
      <w:r w:rsidRPr="00F11AFD">
        <w:rPr>
          <w:rFonts w:ascii="Times New Roman" w:hAnsi="Times New Roman" w:cs="Times New Roman"/>
        </w:rPr>
        <w:t xml:space="preserve">№ </w:t>
      </w:r>
      <w:r w:rsidR="00C22CEE" w:rsidRPr="00F11AFD">
        <w:rPr>
          <w:rFonts w:ascii="Times New Roman" w:hAnsi="Times New Roman" w:cs="Times New Roman"/>
        </w:rPr>
        <w:t>8/3</w:t>
      </w:r>
      <w:r w:rsidRPr="00F11AFD">
        <w:rPr>
          <w:rFonts w:ascii="Times New Roman" w:hAnsi="Times New Roman" w:cs="Times New Roman"/>
        </w:rPr>
        <w:t xml:space="preserve"> «</w:t>
      </w:r>
      <w:r w:rsidR="00945FE9" w:rsidRPr="00F11AFD">
        <w:rPr>
          <w:rFonts w:ascii="Times New Roman" w:hAnsi="Times New Roman" w:cs="Times New Roman"/>
        </w:rPr>
        <w:t>Об</w:t>
      </w:r>
      <w:r w:rsidR="00945FE9" w:rsidRPr="00945FE9">
        <w:rPr>
          <w:rFonts w:ascii="Times New Roman" w:hAnsi="Times New Roman" w:cs="Times New Roman"/>
        </w:rPr>
        <w:t xml:space="preserve"> утверждении положения об управлении муниципальной</w:t>
      </w:r>
      <w:r w:rsidR="00945FE9">
        <w:rPr>
          <w:rFonts w:ascii="Times New Roman" w:hAnsi="Times New Roman" w:cs="Times New Roman"/>
        </w:rPr>
        <w:t xml:space="preserve"> </w:t>
      </w:r>
      <w:r w:rsidR="00945FE9" w:rsidRPr="00945FE9">
        <w:rPr>
          <w:rFonts w:ascii="Times New Roman" w:hAnsi="Times New Roman" w:cs="Times New Roman"/>
        </w:rPr>
        <w:t xml:space="preserve">собственностью сельского поселения Ново-Полтавское </w:t>
      </w:r>
      <w:proofErr w:type="spellStart"/>
      <w:r w:rsidR="00945FE9" w:rsidRPr="00945FE9">
        <w:rPr>
          <w:rFonts w:ascii="Times New Roman" w:hAnsi="Times New Roman" w:cs="Times New Roman"/>
        </w:rPr>
        <w:t>Прохладненского</w:t>
      </w:r>
      <w:proofErr w:type="spellEnd"/>
      <w:r w:rsidR="00945FE9">
        <w:rPr>
          <w:rFonts w:ascii="Times New Roman" w:hAnsi="Times New Roman" w:cs="Times New Roman"/>
        </w:rPr>
        <w:t xml:space="preserve"> </w:t>
      </w:r>
      <w:r w:rsidR="00945FE9" w:rsidRPr="00945FE9">
        <w:rPr>
          <w:rFonts w:ascii="Times New Roman" w:hAnsi="Times New Roman" w:cs="Times New Roman"/>
        </w:rPr>
        <w:t>муниципального района КБР</w:t>
      </w:r>
      <w:r w:rsidR="00945FE9">
        <w:rPr>
          <w:rFonts w:ascii="Times New Roman" w:hAnsi="Times New Roman" w:cs="Times New Roman"/>
        </w:rPr>
        <w:t>», в рамках</w:t>
      </w:r>
      <w:r w:rsidRPr="00945FE9">
        <w:rPr>
          <w:rFonts w:ascii="Times New Roman" w:hAnsi="Times New Roman" w:cs="Times New Roman"/>
        </w:rPr>
        <w:t xml:space="preserve"> развития малого и среднего предпринимательства на территории</w:t>
      </w:r>
      <w:proofErr w:type="gramEnd"/>
      <w:r w:rsidRPr="00945FE9">
        <w:rPr>
          <w:rFonts w:ascii="Times New Roman" w:hAnsi="Times New Roman" w:cs="Times New Roman"/>
        </w:rPr>
        <w:t xml:space="preserve"> </w:t>
      </w:r>
      <w:r w:rsidR="00276A21" w:rsidRPr="00945FE9">
        <w:rPr>
          <w:rFonts w:ascii="Times New Roman" w:hAnsi="Times New Roman" w:cs="Times New Roman"/>
        </w:rPr>
        <w:t xml:space="preserve">сельского поселения </w:t>
      </w:r>
      <w:r w:rsidR="00945FE9">
        <w:rPr>
          <w:rFonts w:ascii="Times New Roman" w:hAnsi="Times New Roman" w:cs="Times New Roman"/>
        </w:rPr>
        <w:t>Ново-Полтавско</w:t>
      </w:r>
      <w:r w:rsidR="00F11AFD">
        <w:rPr>
          <w:rFonts w:ascii="Times New Roman" w:hAnsi="Times New Roman" w:cs="Times New Roman"/>
        </w:rPr>
        <w:t>го</w:t>
      </w:r>
      <w:r w:rsidR="00945FE9">
        <w:rPr>
          <w:rFonts w:ascii="Times New Roman" w:hAnsi="Times New Roman" w:cs="Times New Roman"/>
        </w:rPr>
        <w:t xml:space="preserve"> </w:t>
      </w:r>
      <w:proofErr w:type="spellStart"/>
      <w:r w:rsidR="00276A21" w:rsidRPr="00945FE9">
        <w:rPr>
          <w:rFonts w:ascii="Times New Roman" w:hAnsi="Times New Roman" w:cs="Times New Roman"/>
        </w:rPr>
        <w:t>Прохладненского</w:t>
      </w:r>
      <w:proofErr w:type="spellEnd"/>
      <w:r w:rsidR="00276A21" w:rsidRPr="00945FE9">
        <w:rPr>
          <w:rFonts w:ascii="Times New Roman" w:hAnsi="Times New Roman" w:cs="Times New Roman"/>
        </w:rPr>
        <w:t xml:space="preserve">  </w:t>
      </w:r>
      <w:r w:rsidRPr="00945FE9">
        <w:rPr>
          <w:rFonts w:ascii="Times New Roman" w:hAnsi="Times New Roman" w:cs="Times New Roman"/>
        </w:rPr>
        <w:t>муниципального района</w:t>
      </w:r>
      <w:r w:rsidR="00276A21" w:rsidRPr="00945FE9">
        <w:rPr>
          <w:rFonts w:ascii="Times New Roman" w:hAnsi="Times New Roman" w:cs="Times New Roman"/>
        </w:rPr>
        <w:t>, местная</w:t>
      </w:r>
      <w:r w:rsidRPr="00945FE9">
        <w:rPr>
          <w:rFonts w:ascii="Times New Roman" w:hAnsi="Times New Roman" w:cs="Times New Roman"/>
        </w:rPr>
        <w:t xml:space="preserve"> администрация </w:t>
      </w:r>
      <w:r w:rsidR="00276A21" w:rsidRPr="00945FE9">
        <w:rPr>
          <w:rFonts w:ascii="Times New Roman" w:hAnsi="Times New Roman" w:cs="Times New Roman"/>
        </w:rPr>
        <w:t xml:space="preserve">сельского поселения </w:t>
      </w:r>
      <w:proofErr w:type="gramStart"/>
      <w:r w:rsidR="00F11AFD">
        <w:rPr>
          <w:rFonts w:ascii="Times New Roman" w:hAnsi="Times New Roman" w:cs="Times New Roman"/>
        </w:rPr>
        <w:t>Ново-Полтавское</w:t>
      </w:r>
      <w:proofErr w:type="gramEnd"/>
      <w:r w:rsidR="00F11AFD">
        <w:rPr>
          <w:rFonts w:ascii="Times New Roman" w:hAnsi="Times New Roman" w:cs="Times New Roman"/>
        </w:rPr>
        <w:t xml:space="preserve"> </w:t>
      </w:r>
      <w:proofErr w:type="spellStart"/>
      <w:r w:rsidR="00276A21" w:rsidRPr="00945FE9">
        <w:rPr>
          <w:rFonts w:ascii="Times New Roman" w:hAnsi="Times New Roman" w:cs="Times New Roman"/>
        </w:rPr>
        <w:t>Прохладненского</w:t>
      </w:r>
      <w:proofErr w:type="spellEnd"/>
      <w:r w:rsidR="00276A21" w:rsidRPr="00945FE9">
        <w:rPr>
          <w:rFonts w:ascii="Times New Roman" w:hAnsi="Times New Roman" w:cs="Times New Roman"/>
        </w:rPr>
        <w:t xml:space="preserve">  </w:t>
      </w:r>
      <w:r w:rsidRPr="00945FE9">
        <w:rPr>
          <w:rFonts w:ascii="Times New Roman" w:hAnsi="Times New Roman" w:cs="Times New Roman"/>
        </w:rPr>
        <w:t xml:space="preserve">муниципального района </w:t>
      </w:r>
      <w:r w:rsidRPr="00945FE9">
        <w:rPr>
          <w:rFonts w:ascii="Times New Roman" w:hAnsi="Times New Roman" w:cs="Times New Roman"/>
          <w:b/>
        </w:rPr>
        <w:t>постановляет:</w:t>
      </w:r>
    </w:p>
    <w:p w:rsidR="000E5DDD" w:rsidRPr="00C5549C" w:rsidRDefault="007F655A" w:rsidP="007F655A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C5549C">
        <w:rPr>
          <w:sz w:val="24"/>
          <w:szCs w:val="24"/>
        </w:rPr>
        <w:t>Утвердить:</w:t>
      </w:r>
    </w:p>
    <w:p w:rsidR="000E5DDD" w:rsidRPr="00C5549C" w:rsidRDefault="007F655A" w:rsidP="007F655A">
      <w:pPr>
        <w:pStyle w:val="20"/>
        <w:numPr>
          <w:ilvl w:val="1"/>
          <w:numId w:val="1"/>
        </w:numPr>
        <w:shd w:val="clear" w:color="auto" w:fill="auto"/>
        <w:tabs>
          <w:tab w:val="left" w:pos="1176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C5549C">
        <w:rPr>
          <w:sz w:val="24"/>
          <w:szCs w:val="24"/>
        </w:rPr>
        <w:t xml:space="preserve">Порядок предоставления имущества, включенного в перечень муниципального имущества </w:t>
      </w:r>
      <w:r w:rsidR="00276A21" w:rsidRPr="00C5549C">
        <w:rPr>
          <w:sz w:val="24"/>
          <w:szCs w:val="24"/>
        </w:rPr>
        <w:t xml:space="preserve">сельского поселения </w:t>
      </w:r>
      <w:r w:rsidR="001006D5" w:rsidRPr="00C5549C">
        <w:rPr>
          <w:sz w:val="24"/>
          <w:szCs w:val="24"/>
        </w:rPr>
        <w:t>Ново-Полтавское</w:t>
      </w:r>
      <w:r w:rsidRPr="00C5549C">
        <w:rPr>
          <w:sz w:val="24"/>
          <w:szCs w:val="24"/>
        </w:rPr>
        <w:t xml:space="preserve"> </w:t>
      </w:r>
      <w:proofErr w:type="spellStart"/>
      <w:r w:rsidR="00276A21" w:rsidRPr="00C5549C">
        <w:rPr>
          <w:sz w:val="24"/>
          <w:szCs w:val="24"/>
        </w:rPr>
        <w:t>Прохладненского</w:t>
      </w:r>
      <w:proofErr w:type="spellEnd"/>
      <w:r w:rsidR="00276A21" w:rsidRPr="00C5549C">
        <w:rPr>
          <w:sz w:val="24"/>
          <w:szCs w:val="24"/>
        </w:rPr>
        <w:t xml:space="preserve"> </w:t>
      </w:r>
      <w:r w:rsidRPr="00C5549C">
        <w:rPr>
          <w:sz w:val="24"/>
          <w:szCs w:val="24"/>
        </w:rPr>
        <w:t xml:space="preserve">муниципального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Pr="00C5549C">
        <w:rPr>
          <w:rStyle w:val="212pt"/>
        </w:rPr>
        <w:t xml:space="preserve">предпринимательства, физическим </w:t>
      </w:r>
      <w:r w:rsidRPr="00C5549C">
        <w:rPr>
          <w:sz w:val="24"/>
          <w:szCs w:val="24"/>
        </w:rPr>
        <w:t>лицам, не являющимся индивидуальными предпринимателями и применяющим специальный налоговый ре</w:t>
      </w:r>
      <w:r w:rsidR="00A615B2" w:rsidRPr="00C5549C">
        <w:rPr>
          <w:sz w:val="24"/>
          <w:szCs w:val="24"/>
        </w:rPr>
        <w:t>жим «</w:t>
      </w:r>
      <w:r w:rsidRPr="00C5549C">
        <w:rPr>
          <w:sz w:val="24"/>
          <w:szCs w:val="24"/>
        </w:rPr>
        <w:t>Налог на профессиональный доход</w:t>
      </w:r>
      <w:r w:rsidR="00A615B2" w:rsidRPr="00C5549C">
        <w:rPr>
          <w:sz w:val="24"/>
          <w:szCs w:val="24"/>
        </w:rPr>
        <w:t>»</w:t>
      </w:r>
      <w:r w:rsidRPr="00C5549C">
        <w:rPr>
          <w:sz w:val="24"/>
          <w:szCs w:val="24"/>
        </w:rPr>
        <w:t>, согласно приложению 1 к настоящему постановлению.</w:t>
      </w:r>
      <w:proofErr w:type="gramEnd"/>
    </w:p>
    <w:p w:rsidR="000E5DDD" w:rsidRPr="00C5549C" w:rsidRDefault="007F655A" w:rsidP="007F655A">
      <w:pPr>
        <w:pStyle w:val="20"/>
        <w:numPr>
          <w:ilvl w:val="1"/>
          <w:numId w:val="1"/>
        </w:numPr>
        <w:shd w:val="clear" w:color="auto" w:fill="auto"/>
        <w:tabs>
          <w:tab w:val="left" w:pos="1162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C5549C">
        <w:rPr>
          <w:sz w:val="24"/>
          <w:szCs w:val="24"/>
        </w:rPr>
        <w:t xml:space="preserve">Порядок предоставления в аренду имущества, включенного в перечень имущества, находящегося в муниципальной собственности </w:t>
      </w:r>
      <w:r w:rsidR="00276A21" w:rsidRPr="00C5549C">
        <w:rPr>
          <w:sz w:val="24"/>
          <w:szCs w:val="24"/>
        </w:rPr>
        <w:t xml:space="preserve">сельского поселения </w:t>
      </w:r>
      <w:r w:rsidR="001006D5" w:rsidRPr="00C5549C">
        <w:rPr>
          <w:sz w:val="24"/>
          <w:szCs w:val="24"/>
        </w:rPr>
        <w:t xml:space="preserve">Ново-Полтавское </w:t>
      </w:r>
      <w:proofErr w:type="spellStart"/>
      <w:r w:rsidR="00276A21" w:rsidRPr="00C5549C">
        <w:rPr>
          <w:sz w:val="24"/>
          <w:szCs w:val="24"/>
        </w:rPr>
        <w:t>Прохладненского</w:t>
      </w:r>
      <w:proofErr w:type="spellEnd"/>
      <w:r w:rsidR="00276A21" w:rsidRPr="00C5549C">
        <w:rPr>
          <w:sz w:val="24"/>
          <w:szCs w:val="24"/>
        </w:rPr>
        <w:t xml:space="preserve"> </w:t>
      </w:r>
      <w:r w:rsidRPr="00C5549C">
        <w:rPr>
          <w:sz w:val="24"/>
          <w:szCs w:val="24"/>
        </w:rPr>
        <w:t>муниципального района,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</w:t>
      </w:r>
      <w:proofErr w:type="gramEnd"/>
      <w:r w:rsidRPr="00C5549C">
        <w:rPr>
          <w:sz w:val="24"/>
          <w:szCs w:val="24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являющимися индивидуальными предпринимателями и применяющим специальный налоговый режим «Налог на профессиональный доход», техническое состояние которого требует проведения </w:t>
      </w:r>
      <w:r w:rsidRPr="00C5549C">
        <w:rPr>
          <w:sz w:val="24"/>
          <w:szCs w:val="24"/>
        </w:rPr>
        <w:lastRenderedPageBreak/>
        <w:t>капитального ремонта, реконструкции либо проведения иных работ, согласно приложению 2 к настоящему постановлению.</w:t>
      </w:r>
    </w:p>
    <w:p w:rsidR="00A615B2" w:rsidRPr="00C5549C" w:rsidRDefault="00276A21" w:rsidP="00276A21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C5549C">
        <w:rPr>
          <w:rFonts w:ascii="Times New Roman" w:hAnsi="Times New Roman" w:cs="Times New Roman"/>
        </w:rPr>
        <w:t>2.</w:t>
      </w:r>
      <w:r w:rsidR="00600B56" w:rsidRPr="00C5549C">
        <w:rPr>
          <w:rFonts w:ascii="Times New Roman" w:hAnsi="Times New Roman" w:cs="Times New Roman"/>
        </w:rPr>
        <w:t xml:space="preserve"> Обнародовать настоящее постановление в соответствии с Уставом с.п. Ново-Полтавское</w:t>
      </w:r>
      <w:r w:rsidRPr="00C5549C">
        <w:rPr>
          <w:rStyle w:val="10"/>
          <w:rFonts w:eastAsia="Arial Unicode MS"/>
          <w:sz w:val="24"/>
        </w:rPr>
        <w:t>,</w:t>
      </w:r>
      <w:r w:rsidRPr="00C5549C">
        <w:rPr>
          <w:rFonts w:ascii="Times New Roman" w:hAnsi="Times New Roman" w:cs="Times New Roman"/>
        </w:rPr>
        <w:t xml:space="preserve"> на официальном сайте </w:t>
      </w:r>
      <w:proofErr w:type="spellStart"/>
      <w:r w:rsidRPr="00C5549C">
        <w:rPr>
          <w:rFonts w:ascii="Times New Roman" w:hAnsi="Times New Roman" w:cs="Times New Roman"/>
        </w:rPr>
        <w:t>с.п</w:t>
      </w:r>
      <w:proofErr w:type="gramStart"/>
      <w:r w:rsidRPr="00C5549C">
        <w:rPr>
          <w:rFonts w:ascii="Times New Roman" w:hAnsi="Times New Roman" w:cs="Times New Roman"/>
        </w:rPr>
        <w:t>.</w:t>
      </w:r>
      <w:r w:rsidR="002D7B34" w:rsidRPr="00C5549C">
        <w:rPr>
          <w:rFonts w:ascii="Times New Roman" w:hAnsi="Times New Roman" w:cs="Times New Roman"/>
        </w:rPr>
        <w:t>Н</w:t>
      </w:r>
      <w:proofErr w:type="gramEnd"/>
      <w:r w:rsidR="002D7B34" w:rsidRPr="00C5549C">
        <w:rPr>
          <w:rFonts w:ascii="Times New Roman" w:hAnsi="Times New Roman" w:cs="Times New Roman"/>
        </w:rPr>
        <w:t>ово-Полтавского</w:t>
      </w:r>
      <w:proofErr w:type="spellEnd"/>
      <w:r w:rsidRPr="00C5549C">
        <w:rPr>
          <w:rFonts w:ascii="Times New Roman" w:hAnsi="Times New Roman" w:cs="Times New Roman"/>
        </w:rPr>
        <w:t xml:space="preserve"> </w:t>
      </w:r>
      <w:proofErr w:type="spellStart"/>
      <w:r w:rsidRPr="00C5549C">
        <w:rPr>
          <w:rFonts w:ascii="Times New Roman" w:hAnsi="Times New Roman" w:cs="Times New Roman"/>
        </w:rPr>
        <w:t>Прохладеннского</w:t>
      </w:r>
      <w:proofErr w:type="spellEnd"/>
      <w:r w:rsidRPr="00C5549C">
        <w:rPr>
          <w:rFonts w:ascii="Times New Roman" w:hAnsi="Times New Roman" w:cs="Times New Roman"/>
        </w:rPr>
        <w:t xml:space="preserve"> муниципального района в сети «Интернет»</w:t>
      </w:r>
      <w:r w:rsidR="002D7B34" w:rsidRPr="00C5549C">
        <w:rPr>
          <w:rFonts w:ascii="Times New Roman" w:hAnsi="Times New Roman" w:cs="Times New Roman"/>
        </w:rPr>
        <w:t>.</w:t>
      </w:r>
      <w:r w:rsidRPr="00C5549C">
        <w:rPr>
          <w:rFonts w:ascii="Times New Roman" w:hAnsi="Times New Roman" w:cs="Times New Roman"/>
        </w:rPr>
        <w:t xml:space="preserve"> </w:t>
      </w:r>
    </w:p>
    <w:p w:rsidR="000E5DDD" w:rsidRPr="00C5549C" w:rsidRDefault="007F655A" w:rsidP="007F655A">
      <w:pPr>
        <w:pStyle w:val="20"/>
        <w:numPr>
          <w:ilvl w:val="0"/>
          <w:numId w:val="1"/>
        </w:numPr>
        <w:shd w:val="clear" w:color="auto" w:fill="auto"/>
        <w:tabs>
          <w:tab w:val="left" w:pos="962"/>
        </w:tabs>
        <w:spacing w:before="0" w:line="240" w:lineRule="auto"/>
        <w:ind w:firstLine="709"/>
        <w:rPr>
          <w:i/>
          <w:sz w:val="24"/>
          <w:szCs w:val="24"/>
        </w:rPr>
      </w:pPr>
      <w:proofErr w:type="gramStart"/>
      <w:r w:rsidRPr="00C5549C">
        <w:rPr>
          <w:sz w:val="24"/>
          <w:szCs w:val="24"/>
        </w:rPr>
        <w:t>Контроль за</w:t>
      </w:r>
      <w:proofErr w:type="gramEnd"/>
      <w:r w:rsidRPr="00C5549C">
        <w:rPr>
          <w:sz w:val="24"/>
          <w:szCs w:val="24"/>
        </w:rPr>
        <w:t xml:space="preserve"> исполнением постановления оставляю за собо</w:t>
      </w:r>
      <w:r w:rsidR="00276A21" w:rsidRPr="00C5549C">
        <w:rPr>
          <w:sz w:val="24"/>
          <w:szCs w:val="24"/>
        </w:rPr>
        <w:t>й</w:t>
      </w:r>
      <w:r w:rsidRPr="00C5549C">
        <w:rPr>
          <w:i/>
          <w:sz w:val="24"/>
          <w:szCs w:val="24"/>
        </w:rPr>
        <w:t>.</w:t>
      </w:r>
    </w:p>
    <w:p w:rsidR="007F655A" w:rsidRPr="00C5549C" w:rsidRDefault="007F655A" w:rsidP="007F655A">
      <w:pPr>
        <w:pStyle w:val="20"/>
        <w:shd w:val="clear" w:color="auto" w:fill="auto"/>
        <w:spacing w:before="0" w:line="240" w:lineRule="auto"/>
        <w:ind w:left="3539" w:firstLine="709"/>
        <w:rPr>
          <w:sz w:val="24"/>
          <w:szCs w:val="24"/>
        </w:rPr>
      </w:pPr>
    </w:p>
    <w:p w:rsidR="00443F5A" w:rsidRPr="00C5549C" w:rsidRDefault="00443F5A" w:rsidP="007F655A">
      <w:pPr>
        <w:pStyle w:val="20"/>
        <w:shd w:val="clear" w:color="auto" w:fill="auto"/>
        <w:spacing w:before="0" w:line="240" w:lineRule="auto"/>
        <w:ind w:left="3539" w:firstLine="709"/>
        <w:rPr>
          <w:sz w:val="24"/>
          <w:szCs w:val="24"/>
        </w:rPr>
      </w:pPr>
      <w:r w:rsidRPr="00C5549C">
        <w:rPr>
          <w:sz w:val="24"/>
          <w:szCs w:val="24"/>
        </w:rPr>
        <w:t xml:space="preserve">           </w:t>
      </w:r>
    </w:p>
    <w:p w:rsidR="00276A21" w:rsidRPr="00C5549C" w:rsidRDefault="00276A21" w:rsidP="00276A21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C5549C">
        <w:rPr>
          <w:rFonts w:ascii="Times New Roman" w:hAnsi="Times New Roman" w:cs="Times New Roman"/>
          <w:bCs/>
        </w:rPr>
        <w:t>Глава</w:t>
      </w:r>
      <w:r w:rsidRPr="00C5549C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="002D7B34" w:rsidRPr="00C5549C">
        <w:rPr>
          <w:rFonts w:ascii="Times New Roman" w:hAnsi="Times New Roman"/>
        </w:rPr>
        <w:t>Ново-Полтавское</w:t>
      </w:r>
      <w:proofErr w:type="gramEnd"/>
      <w:r w:rsidR="002D7B34" w:rsidRPr="00C5549C">
        <w:rPr>
          <w:rFonts w:ascii="Times New Roman" w:hAnsi="Times New Roman" w:cs="Times New Roman"/>
        </w:rPr>
        <w:t xml:space="preserve"> </w:t>
      </w:r>
    </w:p>
    <w:p w:rsidR="00276A21" w:rsidRPr="00C5549C" w:rsidRDefault="00276A21" w:rsidP="00276A21">
      <w:pPr>
        <w:jc w:val="both"/>
        <w:rPr>
          <w:rFonts w:ascii="Times New Roman" w:hAnsi="Times New Roman" w:cs="Times New Roman"/>
        </w:rPr>
      </w:pPr>
      <w:proofErr w:type="spellStart"/>
      <w:r w:rsidRPr="00C5549C">
        <w:rPr>
          <w:rFonts w:ascii="Times New Roman" w:hAnsi="Times New Roman" w:cs="Times New Roman"/>
        </w:rPr>
        <w:t>Прохладненского</w:t>
      </w:r>
      <w:proofErr w:type="spellEnd"/>
      <w:r w:rsidRPr="00C5549C">
        <w:rPr>
          <w:rFonts w:ascii="Times New Roman" w:hAnsi="Times New Roman" w:cs="Times New Roman"/>
        </w:rPr>
        <w:t xml:space="preserve"> муниципального района</w:t>
      </w:r>
    </w:p>
    <w:p w:rsidR="007F655A" w:rsidRPr="00C5549C" w:rsidRDefault="00276A21" w:rsidP="00276A21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  <w:r w:rsidRPr="00C5549C">
        <w:rPr>
          <w:sz w:val="24"/>
          <w:szCs w:val="24"/>
        </w:rPr>
        <w:t xml:space="preserve">Кабардино-Балкарской Республики                                               </w:t>
      </w:r>
      <w:r w:rsidR="008376B0">
        <w:rPr>
          <w:sz w:val="24"/>
          <w:szCs w:val="24"/>
        </w:rPr>
        <w:t xml:space="preserve">         </w:t>
      </w:r>
      <w:r w:rsidRPr="00C5549C">
        <w:rPr>
          <w:sz w:val="24"/>
          <w:szCs w:val="24"/>
        </w:rPr>
        <w:t xml:space="preserve">     </w:t>
      </w:r>
      <w:r w:rsidR="002D7B34" w:rsidRPr="00C5549C">
        <w:rPr>
          <w:sz w:val="24"/>
          <w:szCs w:val="24"/>
        </w:rPr>
        <w:t xml:space="preserve">Д.А. Махонин </w:t>
      </w:r>
    </w:p>
    <w:p w:rsidR="00724943" w:rsidRPr="00C5549C" w:rsidRDefault="00724943" w:rsidP="00276A21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724943" w:rsidRPr="00C5549C" w:rsidRDefault="00724943" w:rsidP="00276A21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724943" w:rsidRPr="00C5549C" w:rsidRDefault="00724943" w:rsidP="00276A21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724943" w:rsidRPr="00C5549C" w:rsidRDefault="00724943" w:rsidP="00276A21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586289" w:rsidRDefault="00586289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24943" w:rsidRPr="003B3C8F" w:rsidRDefault="00724943" w:rsidP="00276A21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D27DEE" w:rsidRPr="003B3C8F" w:rsidRDefault="00724943" w:rsidP="00D27DEE">
      <w:pPr>
        <w:pStyle w:val="20"/>
        <w:shd w:val="clear" w:color="auto" w:fill="auto"/>
        <w:spacing w:before="0" w:line="240" w:lineRule="auto"/>
        <w:ind w:left="4956"/>
        <w:jc w:val="right"/>
        <w:rPr>
          <w:sz w:val="24"/>
          <w:szCs w:val="24"/>
        </w:rPr>
      </w:pPr>
      <w:r w:rsidRPr="003B3C8F">
        <w:rPr>
          <w:sz w:val="24"/>
          <w:szCs w:val="24"/>
        </w:rPr>
        <w:lastRenderedPageBreak/>
        <w:t xml:space="preserve">Приложение № 1 к постановлению                                                           </w:t>
      </w:r>
      <w:r w:rsidR="00D27DEE" w:rsidRPr="003B3C8F">
        <w:rPr>
          <w:sz w:val="24"/>
          <w:szCs w:val="24"/>
        </w:rPr>
        <w:t xml:space="preserve">местной </w:t>
      </w:r>
      <w:r w:rsidRPr="003B3C8F">
        <w:rPr>
          <w:sz w:val="24"/>
          <w:szCs w:val="24"/>
        </w:rPr>
        <w:t xml:space="preserve">администрации </w:t>
      </w:r>
    </w:p>
    <w:p w:rsidR="00724943" w:rsidRPr="003B3C8F" w:rsidRDefault="00D27DEE" w:rsidP="00D27DEE">
      <w:pPr>
        <w:pStyle w:val="20"/>
        <w:shd w:val="clear" w:color="auto" w:fill="auto"/>
        <w:spacing w:before="0" w:line="240" w:lineRule="auto"/>
        <w:ind w:left="4956"/>
        <w:jc w:val="right"/>
        <w:rPr>
          <w:i/>
          <w:sz w:val="24"/>
          <w:szCs w:val="24"/>
        </w:rPr>
      </w:pPr>
      <w:proofErr w:type="spellStart"/>
      <w:r w:rsidRPr="003B3C8F">
        <w:rPr>
          <w:sz w:val="24"/>
          <w:szCs w:val="24"/>
        </w:rPr>
        <w:t>с.п</w:t>
      </w:r>
      <w:proofErr w:type="gramStart"/>
      <w:r w:rsidRPr="003B3C8F">
        <w:rPr>
          <w:sz w:val="24"/>
          <w:szCs w:val="24"/>
        </w:rPr>
        <w:t>.</w:t>
      </w:r>
      <w:r w:rsidR="008376B0" w:rsidRPr="003B3C8F">
        <w:rPr>
          <w:sz w:val="24"/>
          <w:szCs w:val="24"/>
        </w:rPr>
        <w:t>Н</w:t>
      </w:r>
      <w:proofErr w:type="gramEnd"/>
      <w:r w:rsidR="008376B0" w:rsidRPr="003B3C8F">
        <w:rPr>
          <w:sz w:val="24"/>
          <w:szCs w:val="24"/>
        </w:rPr>
        <w:t>ово-Полтавское</w:t>
      </w:r>
      <w:proofErr w:type="spellEnd"/>
      <w:r w:rsidRPr="003B3C8F">
        <w:rPr>
          <w:sz w:val="24"/>
          <w:szCs w:val="24"/>
        </w:rPr>
        <w:t xml:space="preserve"> </w:t>
      </w:r>
      <w:proofErr w:type="spellStart"/>
      <w:r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 КБР</w:t>
      </w:r>
    </w:p>
    <w:p w:rsidR="00724943" w:rsidRPr="003B3C8F" w:rsidRDefault="00724943" w:rsidP="00D27DEE">
      <w:pPr>
        <w:pStyle w:val="20"/>
        <w:shd w:val="clear" w:color="auto" w:fill="auto"/>
        <w:spacing w:before="0" w:line="240" w:lineRule="auto"/>
        <w:jc w:val="right"/>
        <w:rPr>
          <w:sz w:val="24"/>
          <w:szCs w:val="24"/>
          <w:u w:val="single"/>
        </w:rPr>
      </w:pPr>
      <w:r w:rsidRPr="003B3C8F">
        <w:rPr>
          <w:sz w:val="24"/>
          <w:szCs w:val="24"/>
        </w:rPr>
        <w:t xml:space="preserve">                                               от </w:t>
      </w:r>
      <w:r w:rsidR="00D27DEE" w:rsidRPr="003B3C8F">
        <w:rPr>
          <w:sz w:val="24"/>
          <w:szCs w:val="24"/>
          <w:u w:val="single"/>
        </w:rPr>
        <w:t>14.03.2023г</w:t>
      </w:r>
      <w:r w:rsidRPr="003B3C8F">
        <w:rPr>
          <w:sz w:val="24"/>
          <w:szCs w:val="24"/>
        </w:rPr>
        <w:t xml:space="preserve"> №</w:t>
      </w:r>
      <w:r w:rsidR="00586289" w:rsidRPr="003B3C8F">
        <w:rPr>
          <w:sz w:val="24"/>
          <w:szCs w:val="24"/>
        </w:rPr>
        <w:t xml:space="preserve"> 09</w:t>
      </w:r>
    </w:p>
    <w:p w:rsidR="00724943" w:rsidRPr="003B3C8F" w:rsidRDefault="00724943" w:rsidP="00724943">
      <w:pPr>
        <w:pStyle w:val="20"/>
        <w:shd w:val="clear" w:color="auto" w:fill="auto"/>
        <w:spacing w:before="0" w:line="240" w:lineRule="auto"/>
        <w:ind w:left="4956"/>
        <w:jc w:val="center"/>
        <w:rPr>
          <w:sz w:val="24"/>
          <w:szCs w:val="24"/>
        </w:rPr>
      </w:pPr>
      <w:r w:rsidRPr="003B3C8F">
        <w:rPr>
          <w:sz w:val="24"/>
          <w:szCs w:val="24"/>
        </w:rPr>
        <w:t xml:space="preserve">     </w:t>
      </w:r>
    </w:p>
    <w:p w:rsidR="00724943" w:rsidRPr="003B3C8F" w:rsidRDefault="008376B0" w:rsidP="00724943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 xml:space="preserve">Порядок предоставления имущества, включенного в перечень муниципального имущества сельского поселения Ново-Полтавское </w:t>
      </w:r>
      <w:proofErr w:type="spellStart"/>
      <w:r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Pr="003B3C8F">
        <w:rPr>
          <w:rStyle w:val="212pt"/>
        </w:rPr>
        <w:t xml:space="preserve">предпринимательства, физическим </w:t>
      </w:r>
      <w:r w:rsidRPr="003B3C8F">
        <w:rPr>
          <w:sz w:val="24"/>
          <w:szCs w:val="24"/>
        </w:rPr>
        <w:t>лицам, не являющимся индивидуальными предпринимателями и применяющим специальный налоговый режим «Налог на профессиональный доход»</w:t>
      </w:r>
      <w:proofErr w:type="gramEnd"/>
    </w:p>
    <w:p w:rsidR="00724943" w:rsidRPr="003B3C8F" w:rsidRDefault="00724943" w:rsidP="00724943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:rsidR="00724943" w:rsidRPr="003B3C8F" w:rsidRDefault="00586289" w:rsidP="00586289">
      <w:pPr>
        <w:pStyle w:val="52"/>
        <w:shd w:val="clear" w:color="auto" w:fill="auto"/>
        <w:tabs>
          <w:tab w:val="left" w:pos="3722"/>
        </w:tabs>
        <w:spacing w:before="0" w:after="0" w:line="240" w:lineRule="auto"/>
        <w:ind w:left="709" w:firstLine="0"/>
        <w:rPr>
          <w:sz w:val="24"/>
          <w:szCs w:val="24"/>
        </w:rPr>
      </w:pPr>
      <w:r w:rsidRPr="003B3C8F">
        <w:rPr>
          <w:sz w:val="24"/>
          <w:szCs w:val="24"/>
        </w:rPr>
        <w:t>1.</w:t>
      </w:r>
      <w:r w:rsidR="00724943" w:rsidRPr="003B3C8F">
        <w:rPr>
          <w:sz w:val="24"/>
          <w:szCs w:val="24"/>
        </w:rPr>
        <w:t>Общие положения</w:t>
      </w:r>
    </w:p>
    <w:p w:rsidR="00724943" w:rsidRPr="003B3C8F" w:rsidRDefault="00724943" w:rsidP="00724943">
      <w:pPr>
        <w:pStyle w:val="20"/>
        <w:numPr>
          <w:ilvl w:val="1"/>
          <w:numId w:val="2"/>
        </w:numPr>
        <w:shd w:val="clear" w:color="auto" w:fill="auto"/>
        <w:tabs>
          <w:tab w:val="left" w:pos="1320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 xml:space="preserve">Настоящий Порядок устанавливает порядок и условия предоставления в аренду имущества (в том числе земельных участков), включенного в перечень муниципального имущества </w:t>
      </w:r>
      <w:r w:rsidR="00D27DEE" w:rsidRPr="003B3C8F">
        <w:rPr>
          <w:sz w:val="24"/>
          <w:szCs w:val="24"/>
        </w:rPr>
        <w:t xml:space="preserve">сельского поселения </w:t>
      </w:r>
      <w:r w:rsidR="00E12A39" w:rsidRPr="003B3C8F">
        <w:rPr>
          <w:sz w:val="24"/>
          <w:szCs w:val="24"/>
        </w:rPr>
        <w:t>Ново-Полтавское</w:t>
      </w:r>
      <w:r w:rsidR="00D27DEE" w:rsidRPr="003B3C8F">
        <w:rPr>
          <w:sz w:val="24"/>
          <w:szCs w:val="24"/>
        </w:rPr>
        <w:t xml:space="preserve"> </w:t>
      </w:r>
      <w:proofErr w:type="spellStart"/>
      <w:r w:rsidR="00D27DEE"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</w:t>
      </w:r>
      <w:proofErr w:type="gramEnd"/>
      <w:r w:rsidRPr="003B3C8F">
        <w:rPr>
          <w:sz w:val="24"/>
          <w:szCs w:val="24"/>
        </w:rPr>
        <w:t xml:space="preserve"> режим «Налог на профессиональный доход» (далее - Перечень), за исключением особенностей предоставления имущества в аренду, включенного в Перечень, техническое состояние которого требует проведения капитального ремонта, реконструкции либо проведения иных работ.</w:t>
      </w:r>
    </w:p>
    <w:p w:rsidR="00724943" w:rsidRPr="003B3C8F" w:rsidRDefault="00724943" w:rsidP="00724943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Особенности предоставления имущества в аренду, включенного в Перечень, техническое состояние которого требует проведения капитального ремонта, реконструкции либо проведения иных работ, - в соответствии с приложением 2 к настоящему постановлению.</w:t>
      </w:r>
    </w:p>
    <w:p w:rsidR="00724943" w:rsidRPr="003B3C8F" w:rsidRDefault="00724943" w:rsidP="00724943">
      <w:pPr>
        <w:pStyle w:val="20"/>
        <w:numPr>
          <w:ilvl w:val="1"/>
          <w:numId w:val="2"/>
        </w:numPr>
        <w:shd w:val="clear" w:color="auto" w:fill="auto"/>
        <w:tabs>
          <w:tab w:val="left" w:pos="1069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>Имущество (в том числе земельные участки), включенное в Перечень, предоставляется в аренду по результатам проведения торгов на право заключения договора аренды, за исключением случаев, установленных частями 1 и 9 статьи 17.1 Федерального закона от 26.07.2006 № 135-ФЗ «О защите конкуренции» (далее - Закон о защите конкуренции) и пунктом 2 статьи 39.6 Земельного кодекса Российской Федерации.</w:t>
      </w:r>
      <w:proofErr w:type="gramEnd"/>
    </w:p>
    <w:p w:rsidR="00724943" w:rsidRPr="003B3C8F" w:rsidRDefault="00724943" w:rsidP="00724943">
      <w:pPr>
        <w:pStyle w:val="20"/>
        <w:numPr>
          <w:ilvl w:val="1"/>
          <w:numId w:val="2"/>
        </w:numPr>
        <w:shd w:val="clear" w:color="auto" w:fill="auto"/>
        <w:tabs>
          <w:tab w:val="left" w:pos="1071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>Право заключить договор аренды имущества (в том числе земельных участков), включенного в Перечень, имеют субъекты малого и среднего предпринимательства, сведения о которых содержатся в едином реестре субъектов малого и среднего предпринимательства, организация, образующая инфраструктуру поддержки субъектов малого и среднего предпринимательства, сведения о которой содержатся в едином реестре организаций, образующих инфраструктуру поддержки субъектов малого и среднего предпринимательства, физическим лицам, не являющимся</w:t>
      </w:r>
      <w:proofErr w:type="gramEnd"/>
      <w:r w:rsidRPr="003B3C8F">
        <w:rPr>
          <w:sz w:val="24"/>
          <w:szCs w:val="24"/>
        </w:rPr>
        <w:t xml:space="preserve"> </w:t>
      </w:r>
      <w:proofErr w:type="gramStart"/>
      <w:r w:rsidRPr="003B3C8F">
        <w:rPr>
          <w:sz w:val="24"/>
          <w:szCs w:val="24"/>
        </w:rPr>
        <w:t>индивидуальными предпринимателями и применяющим специальный налоговый режим «Налог на профессиональный доход» (далее - Субъект), за исключением Субъектов, указанных в части 3 статьи 14 Федерального закона от 24.07.2007 № 209-ФЗ «О развитии малого и среднего предпринимательства в Российской Федерации».</w:t>
      </w:r>
      <w:proofErr w:type="gramEnd"/>
    </w:p>
    <w:p w:rsidR="00724943" w:rsidRPr="003B3C8F" w:rsidRDefault="007B61BE" w:rsidP="007B61BE">
      <w:pPr>
        <w:pStyle w:val="20"/>
        <w:shd w:val="clear" w:color="auto" w:fill="auto"/>
        <w:tabs>
          <w:tab w:val="left" w:pos="1066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724943" w:rsidRPr="003B3C8F">
        <w:rPr>
          <w:sz w:val="24"/>
          <w:szCs w:val="24"/>
        </w:rPr>
        <w:t xml:space="preserve">Имущество, включенное в Перечень, предоставляется в аренду, если в отношении него не заключен действующий договор аренды, в том </w:t>
      </w:r>
      <w:proofErr w:type="gramStart"/>
      <w:r w:rsidR="00724943" w:rsidRPr="003B3C8F">
        <w:rPr>
          <w:sz w:val="24"/>
          <w:szCs w:val="24"/>
        </w:rPr>
        <w:t>числе</w:t>
      </w:r>
      <w:proofErr w:type="gramEnd"/>
      <w:r w:rsidR="00724943" w:rsidRPr="003B3C8F">
        <w:rPr>
          <w:sz w:val="24"/>
          <w:szCs w:val="24"/>
        </w:rPr>
        <w:t xml:space="preserve"> если срок действия такого договора истек и договор не был заключен на новый срок с прежним арендатором.</w:t>
      </w:r>
    </w:p>
    <w:p w:rsidR="00724943" w:rsidRPr="003B3C8F" w:rsidRDefault="00724943" w:rsidP="00724943">
      <w:pPr>
        <w:pStyle w:val="20"/>
        <w:shd w:val="clear" w:color="auto" w:fill="auto"/>
        <w:tabs>
          <w:tab w:val="left" w:pos="1066"/>
        </w:tabs>
        <w:spacing w:before="0" w:line="240" w:lineRule="auto"/>
        <w:ind w:left="709"/>
        <w:rPr>
          <w:sz w:val="24"/>
          <w:szCs w:val="24"/>
        </w:rPr>
      </w:pPr>
    </w:p>
    <w:p w:rsidR="00724943" w:rsidRPr="003B3C8F" w:rsidRDefault="007B61BE" w:rsidP="007B61BE">
      <w:pPr>
        <w:pStyle w:val="52"/>
        <w:shd w:val="clear" w:color="auto" w:fill="auto"/>
        <w:tabs>
          <w:tab w:val="left" w:pos="887"/>
        </w:tabs>
        <w:spacing w:before="0"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24943" w:rsidRPr="003B3C8F">
        <w:rPr>
          <w:sz w:val="24"/>
          <w:szCs w:val="24"/>
        </w:rPr>
        <w:t>Порядок предоставления имущества, включенного в Перечень (за исключением земельных участков)</w:t>
      </w:r>
    </w:p>
    <w:p w:rsidR="00724943" w:rsidRPr="00B2519E" w:rsidRDefault="00724943" w:rsidP="00724943">
      <w:pPr>
        <w:pStyle w:val="52"/>
        <w:shd w:val="clear" w:color="auto" w:fill="auto"/>
        <w:tabs>
          <w:tab w:val="left" w:pos="887"/>
        </w:tabs>
        <w:spacing w:before="0" w:after="0" w:line="240" w:lineRule="auto"/>
        <w:ind w:left="709" w:firstLine="0"/>
        <w:jc w:val="both"/>
        <w:rPr>
          <w:sz w:val="18"/>
          <w:szCs w:val="18"/>
        </w:rPr>
      </w:pPr>
    </w:p>
    <w:p w:rsidR="00724943" w:rsidRPr="003B3C8F" w:rsidRDefault="007B61BE" w:rsidP="007B61BE">
      <w:pPr>
        <w:pStyle w:val="20"/>
        <w:shd w:val="clear" w:color="auto" w:fill="auto"/>
        <w:tabs>
          <w:tab w:val="left" w:pos="1071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724943" w:rsidRPr="003B3C8F">
        <w:rPr>
          <w:sz w:val="24"/>
          <w:szCs w:val="24"/>
        </w:rPr>
        <w:t>Имущество, включенное в Перечень (за исключением земельных участков), предоставляется в аренду правообладателем имущества, которым является:</w:t>
      </w:r>
    </w:p>
    <w:p w:rsidR="00724943" w:rsidRPr="003B3C8F" w:rsidRDefault="00724943" w:rsidP="00724943">
      <w:pPr>
        <w:pStyle w:val="20"/>
        <w:shd w:val="clear" w:color="auto" w:fill="auto"/>
        <w:tabs>
          <w:tab w:val="left" w:pos="87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а)</w:t>
      </w:r>
      <w:r w:rsidRPr="003B3C8F">
        <w:rPr>
          <w:sz w:val="24"/>
          <w:szCs w:val="24"/>
        </w:rPr>
        <w:tab/>
        <w:t xml:space="preserve">в отношении имущества казны </w:t>
      </w:r>
      <w:r w:rsidR="00D27DEE" w:rsidRPr="003B3C8F">
        <w:rPr>
          <w:sz w:val="24"/>
          <w:szCs w:val="24"/>
        </w:rPr>
        <w:t xml:space="preserve">сельского поселения </w:t>
      </w:r>
      <w:r w:rsidR="00F80F47" w:rsidRPr="003B3C8F">
        <w:rPr>
          <w:sz w:val="24"/>
          <w:szCs w:val="24"/>
        </w:rPr>
        <w:t>Ново-Полтавское</w:t>
      </w:r>
      <w:r w:rsidR="00D27DEE" w:rsidRPr="003B3C8F">
        <w:rPr>
          <w:sz w:val="24"/>
          <w:szCs w:val="24"/>
        </w:rPr>
        <w:t xml:space="preserve"> </w:t>
      </w:r>
      <w:proofErr w:type="spellStart"/>
      <w:r w:rsidR="00D27DEE"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 - </w:t>
      </w:r>
      <w:r w:rsidR="00D27DEE" w:rsidRPr="003B3C8F">
        <w:rPr>
          <w:sz w:val="24"/>
          <w:szCs w:val="24"/>
        </w:rPr>
        <w:t>местн</w:t>
      </w:r>
      <w:r w:rsidR="00301E0C" w:rsidRPr="003B3C8F">
        <w:rPr>
          <w:sz w:val="24"/>
          <w:szCs w:val="24"/>
        </w:rPr>
        <w:t>ая</w:t>
      </w:r>
      <w:r w:rsidR="00D27DEE" w:rsidRPr="003B3C8F">
        <w:rPr>
          <w:sz w:val="24"/>
          <w:szCs w:val="24"/>
        </w:rPr>
        <w:t xml:space="preserve"> </w:t>
      </w:r>
      <w:r w:rsidRPr="003B3C8F">
        <w:rPr>
          <w:sz w:val="24"/>
          <w:szCs w:val="24"/>
        </w:rPr>
        <w:t>администраци</w:t>
      </w:r>
      <w:r w:rsidR="00301E0C" w:rsidRPr="003B3C8F">
        <w:rPr>
          <w:sz w:val="24"/>
          <w:szCs w:val="24"/>
        </w:rPr>
        <w:t>я</w:t>
      </w:r>
      <w:r w:rsidRPr="003B3C8F">
        <w:rPr>
          <w:sz w:val="24"/>
          <w:szCs w:val="24"/>
        </w:rPr>
        <w:t xml:space="preserve"> </w:t>
      </w:r>
      <w:r w:rsidR="00D27DEE" w:rsidRPr="003B3C8F">
        <w:rPr>
          <w:sz w:val="24"/>
          <w:szCs w:val="24"/>
        </w:rPr>
        <w:t xml:space="preserve">сельского поселения </w:t>
      </w:r>
      <w:r w:rsidR="00301E0C" w:rsidRPr="003B3C8F">
        <w:rPr>
          <w:sz w:val="24"/>
          <w:szCs w:val="24"/>
        </w:rPr>
        <w:lastRenderedPageBreak/>
        <w:t>Ново-Полтавское</w:t>
      </w:r>
      <w:r w:rsidR="00D27DEE" w:rsidRPr="003B3C8F">
        <w:rPr>
          <w:sz w:val="24"/>
          <w:szCs w:val="24"/>
        </w:rPr>
        <w:t xml:space="preserve"> </w:t>
      </w:r>
      <w:proofErr w:type="spellStart"/>
      <w:r w:rsidR="00D27DEE"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 (далее - уполномоченный орган);</w:t>
      </w:r>
    </w:p>
    <w:p w:rsidR="00724943" w:rsidRPr="003B3C8F" w:rsidRDefault="00724943" w:rsidP="00724943">
      <w:pPr>
        <w:pStyle w:val="20"/>
        <w:shd w:val="clear" w:color="auto" w:fill="auto"/>
        <w:tabs>
          <w:tab w:val="left" w:pos="1018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б)</w:t>
      </w:r>
      <w:r w:rsidRPr="003B3C8F">
        <w:rPr>
          <w:sz w:val="24"/>
          <w:szCs w:val="24"/>
        </w:rPr>
        <w:tab/>
        <w:t>в отношении муниципального имущества, закрепленного на праве хозяйственного ведения за муниципальным унитарным предприятием, на праве оперативного управления за муниципальным учреждением, - соответствующее предприятие или учреждение (далее - Балансодержатель) с согласия собственника имущества.</w:t>
      </w:r>
    </w:p>
    <w:p w:rsidR="00724943" w:rsidRPr="003B3C8F" w:rsidRDefault="00724943" w:rsidP="00724943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Организатором торгов на право заключения договора аренды имущества, включенного в Перечень, может быть правообладатель либо привлеченная им специализированная организация.</w:t>
      </w:r>
    </w:p>
    <w:p w:rsidR="00724943" w:rsidRPr="003B3C8F" w:rsidRDefault="007B61BE" w:rsidP="007B61BE">
      <w:pPr>
        <w:pStyle w:val="20"/>
        <w:shd w:val="clear" w:color="auto" w:fill="auto"/>
        <w:tabs>
          <w:tab w:val="left" w:pos="1066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724943" w:rsidRPr="003B3C8F">
        <w:rPr>
          <w:sz w:val="24"/>
          <w:szCs w:val="24"/>
        </w:rPr>
        <w:t>Предоставление в аренду имущества, включенного в Перечень (далее - Имущество), осуществляется:</w:t>
      </w:r>
    </w:p>
    <w:p w:rsidR="00724943" w:rsidRPr="003B3C8F" w:rsidRDefault="00716967" w:rsidP="00716967">
      <w:pPr>
        <w:pStyle w:val="20"/>
        <w:shd w:val="clear" w:color="auto" w:fill="auto"/>
        <w:tabs>
          <w:tab w:val="left" w:pos="1273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 w:rsidR="003B4E15">
        <w:rPr>
          <w:sz w:val="24"/>
          <w:szCs w:val="24"/>
        </w:rPr>
        <w:t>2</w:t>
      </w:r>
      <w:r>
        <w:rPr>
          <w:sz w:val="24"/>
          <w:szCs w:val="24"/>
        </w:rPr>
        <w:t xml:space="preserve">.1. </w:t>
      </w:r>
      <w:proofErr w:type="gramStart"/>
      <w:r w:rsidR="00724943" w:rsidRPr="003B3C8F">
        <w:rPr>
          <w:sz w:val="24"/>
          <w:szCs w:val="24"/>
        </w:rPr>
        <w:t>По инициативе правообладателя по результатам проведения торгов на право заключения договора аренды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от 10.02.2010 № 67 «О порядке проведения конкурсов или аукционов на право заключения</w:t>
      </w:r>
      <w:proofErr w:type="gramEnd"/>
      <w:r w:rsidR="00724943" w:rsidRPr="003B3C8F">
        <w:rPr>
          <w:sz w:val="24"/>
          <w:szCs w:val="24"/>
        </w:rPr>
        <w:t xml:space="preserve">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- Приказ ФАС России № 67).</w:t>
      </w:r>
    </w:p>
    <w:p w:rsidR="00724943" w:rsidRPr="003B3C8F" w:rsidRDefault="00716967" w:rsidP="00716967">
      <w:pPr>
        <w:pStyle w:val="20"/>
        <w:shd w:val="clear" w:color="auto" w:fill="auto"/>
        <w:tabs>
          <w:tab w:val="left" w:pos="1268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 w:rsidR="003B4E15">
        <w:rPr>
          <w:sz w:val="24"/>
          <w:szCs w:val="24"/>
        </w:rPr>
        <w:t>2</w:t>
      </w:r>
      <w:r>
        <w:rPr>
          <w:sz w:val="24"/>
          <w:szCs w:val="24"/>
        </w:rPr>
        <w:t xml:space="preserve">.2. </w:t>
      </w:r>
      <w:r w:rsidR="00724943" w:rsidRPr="003B3C8F">
        <w:rPr>
          <w:sz w:val="24"/>
          <w:szCs w:val="24"/>
        </w:rPr>
        <w:t xml:space="preserve">По заявлению Субъекта о предоставлении имущества казны без проведения торгов по основаниям, установленным частями 1 и 9 статьи 17.1 Закона о защите конкуренции, осуществляется в соответствии с Положением об аренде муниципального имущества, утвержденным решением </w:t>
      </w:r>
    </w:p>
    <w:p w:rsidR="00724943" w:rsidRPr="003B3C8F" w:rsidRDefault="00716967" w:rsidP="00716967">
      <w:pPr>
        <w:pStyle w:val="20"/>
        <w:shd w:val="clear" w:color="auto" w:fill="auto"/>
        <w:tabs>
          <w:tab w:val="left" w:pos="1071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proofErr w:type="gramStart"/>
      <w:r w:rsidR="00724943" w:rsidRPr="003B3C8F">
        <w:rPr>
          <w:sz w:val="24"/>
          <w:szCs w:val="24"/>
        </w:rPr>
        <w:t>В случае если подавший заявление Субъект не имеет права на предоставление в аренду имущества, включенного в Перечень, без проведения торгов по основаниям, установленным частями 1 и 9 статьи 17.1 Закона о защите конкуренции, правообладатель в срок не позднее шести месяцев с даты включения имущества в Перечень организует проведение аукциона или конкурса на заключение договора аренды, в том числе размещает на</w:t>
      </w:r>
      <w:proofErr w:type="gramEnd"/>
      <w:r w:rsidR="00724943" w:rsidRPr="003B3C8F">
        <w:rPr>
          <w:sz w:val="24"/>
          <w:szCs w:val="24"/>
        </w:rPr>
        <w:t xml:space="preserve"> официальном </w:t>
      </w:r>
      <w:proofErr w:type="gramStart"/>
      <w:r w:rsidR="00724943" w:rsidRPr="003B3C8F">
        <w:rPr>
          <w:sz w:val="24"/>
          <w:szCs w:val="24"/>
        </w:rPr>
        <w:t>сайте</w:t>
      </w:r>
      <w:proofErr w:type="gramEnd"/>
      <w:r w:rsidR="00724943" w:rsidRPr="003B3C8F">
        <w:rPr>
          <w:sz w:val="24"/>
          <w:szCs w:val="24"/>
        </w:rPr>
        <w:t xml:space="preserve"> Российской Федерации для размещения информации о проведении торгов </w:t>
      </w:r>
      <w:r w:rsidR="00724943" w:rsidRPr="003B3C8F">
        <w:rPr>
          <w:sz w:val="24"/>
          <w:szCs w:val="24"/>
          <w:lang w:val="en-US" w:bidi="en-US"/>
        </w:rPr>
        <w:t>www</w:t>
      </w:r>
      <w:r w:rsidR="00724943" w:rsidRPr="003B3C8F">
        <w:rPr>
          <w:sz w:val="24"/>
          <w:szCs w:val="24"/>
          <w:lang w:bidi="en-US"/>
        </w:rPr>
        <w:t>.</w:t>
      </w:r>
      <w:proofErr w:type="spellStart"/>
      <w:r w:rsidR="00724943" w:rsidRPr="003B3C8F">
        <w:rPr>
          <w:sz w:val="24"/>
          <w:szCs w:val="24"/>
          <w:lang w:val="en-US" w:bidi="en-US"/>
        </w:rPr>
        <w:t>torgi</w:t>
      </w:r>
      <w:proofErr w:type="spellEnd"/>
      <w:r w:rsidR="00724943" w:rsidRPr="003B3C8F">
        <w:rPr>
          <w:sz w:val="24"/>
          <w:szCs w:val="24"/>
          <w:lang w:bidi="en-US"/>
        </w:rPr>
        <w:t>.</w:t>
      </w:r>
      <w:proofErr w:type="spellStart"/>
      <w:r w:rsidR="00724943" w:rsidRPr="003B3C8F">
        <w:rPr>
          <w:sz w:val="24"/>
          <w:szCs w:val="24"/>
          <w:lang w:val="en-US" w:bidi="en-US"/>
        </w:rPr>
        <w:t>gov</w:t>
      </w:r>
      <w:proofErr w:type="spellEnd"/>
      <w:r w:rsidR="00724943" w:rsidRPr="003B3C8F">
        <w:rPr>
          <w:sz w:val="24"/>
          <w:szCs w:val="24"/>
          <w:lang w:bidi="en-US"/>
        </w:rPr>
        <w:t>.</w:t>
      </w:r>
      <w:proofErr w:type="spellStart"/>
      <w:r w:rsidR="00724943" w:rsidRPr="003B3C8F">
        <w:rPr>
          <w:sz w:val="24"/>
          <w:szCs w:val="24"/>
          <w:lang w:val="en-US" w:bidi="en-US"/>
        </w:rPr>
        <w:t>ru</w:t>
      </w:r>
      <w:proofErr w:type="spellEnd"/>
      <w:r w:rsidR="00724943" w:rsidRPr="003B3C8F">
        <w:rPr>
          <w:rStyle w:val="212pt0"/>
        </w:rPr>
        <w:t xml:space="preserve"> </w:t>
      </w:r>
      <w:r w:rsidR="00724943" w:rsidRPr="003B3C8F">
        <w:rPr>
          <w:sz w:val="24"/>
          <w:szCs w:val="24"/>
        </w:rPr>
        <w:t>извещение о проведении торгов на право заключения договора аренды в отношении испрашиваемого имущества.</w:t>
      </w:r>
    </w:p>
    <w:p w:rsidR="00724943" w:rsidRPr="003B3C8F" w:rsidRDefault="00716967" w:rsidP="00716967">
      <w:pPr>
        <w:pStyle w:val="20"/>
        <w:shd w:val="clear" w:color="auto" w:fill="auto"/>
        <w:tabs>
          <w:tab w:val="left" w:pos="1241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724943" w:rsidRPr="003B3C8F">
        <w:rPr>
          <w:sz w:val="24"/>
          <w:szCs w:val="24"/>
        </w:rPr>
        <w:t xml:space="preserve">Поступившее правообладателю заявление о предоставлении имущества без проведения торгов регистрируется в порядке, установленном для входящей корреспонденции. Не позднее следующего рабочего дня после поступления такого заявления в электронной форме Перечня, размещенного на официальном сайте </w:t>
      </w:r>
      <w:r w:rsidR="00D27DEE" w:rsidRPr="003B3C8F">
        <w:rPr>
          <w:sz w:val="24"/>
          <w:szCs w:val="24"/>
        </w:rPr>
        <w:t xml:space="preserve">сельского поселения </w:t>
      </w:r>
      <w:r w:rsidR="00911F7B" w:rsidRPr="003B3C8F">
        <w:rPr>
          <w:sz w:val="24"/>
          <w:szCs w:val="24"/>
        </w:rPr>
        <w:t>Ново-Полтавское</w:t>
      </w:r>
      <w:r w:rsidR="00D27DEE" w:rsidRPr="003B3C8F">
        <w:rPr>
          <w:sz w:val="24"/>
          <w:szCs w:val="24"/>
        </w:rPr>
        <w:t xml:space="preserve"> </w:t>
      </w:r>
      <w:proofErr w:type="spellStart"/>
      <w:r w:rsidR="00D27DEE" w:rsidRPr="003B3C8F">
        <w:rPr>
          <w:sz w:val="24"/>
          <w:szCs w:val="24"/>
        </w:rPr>
        <w:t>Прохладненского</w:t>
      </w:r>
      <w:proofErr w:type="spellEnd"/>
      <w:r w:rsidR="00D27DEE" w:rsidRPr="003B3C8F">
        <w:rPr>
          <w:sz w:val="24"/>
          <w:szCs w:val="24"/>
        </w:rPr>
        <w:t xml:space="preserve"> </w:t>
      </w:r>
      <w:r w:rsidR="00724943" w:rsidRPr="003B3C8F">
        <w:rPr>
          <w:sz w:val="24"/>
          <w:szCs w:val="24"/>
        </w:rPr>
        <w:t>муниципального района в сети Интернет</w:t>
      </w:r>
      <w:r w:rsidR="00724943" w:rsidRPr="003B3C8F">
        <w:rPr>
          <w:rStyle w:val="214pt"/>
          <w:sz w:val="24"/>
          <w:szCs w:val="24"/>
        </w:rPr>
        <w:t xml:space="preserve">, </w:t>
      </w:r>
      <w:r w:rsidR="00724943" w:rsidRPr="003B3C8F">
        <w:rPr>
          <w:sz w:val="24"/>
          <w:szCs w:val="24"/>
        </w:rPr>
        <w:t>в составе сведений об обременениях имущества правами третьих лиц делается пометка: «</w:t>
      </w:r>
      <w:r w:rsidR="00724943" w:rsidRPr="003B3C8F">
        <w:rPr>
          <w:sz w:val="24"/>
          <w:szCs w:val="24"/>
          <w:u w:val="single"/>
        </w:rPr>
        <w:tab/>
        <w:t>__</w:t>
      </w:r>
      <w:r w:rsidR="00D27DEE" w:rsidRPr="003B3C8F">
        <w:rPr>
          <w:sz w:val="24"/>
          <w:szCs w:val="24"/>
          <w:u w:val="single"/>
        </w:rPr>
        <w:t>»</w:t>
      </w:r>
      <w:r w:rsidR="00724943" w:rsidRPr="003B3C8F">
        <w:rPr>
          <w:sz w:val="24"/>
          <w:szCs w:val="24"/>
          <w:u w:val="single"/>
        </w:rPr>
        <w:tab/>
      </w:r>
      <w:r w:rsidR="00724943" w:rsidRPr="003B3C8F">
        <w:rPr>
          <w:sz w:val="24"/>
          <w:szCs w:val="24"/>
        </w:rPr>
        <w:t>20</w:t>
      </w:r>
      <w:r w:rsidR="00724943" w:rsidRPr="003B3C8F">
        <w:rPr>
          <w:sz w:val="24"/>
          <w:szCs w:val="24"/>
          <w:u w:val="single"/>
        </w:rPr>
        <w:t xml:space="preserve">__ </w:t>
      </w:r>
      <w:r w:rsidR="00724943" w:rsidRPr="003B3C8F">
        <w:rPr>
          <w:sz w:val="24"/>
          <w:szCs w:val="24"/>
        </w:rPr>
        <w:t>года поступило заявление о предоставлении имущества без проведения торгов».</w:t>
      </w:r>
    </w:p>
    <w:p w:rsidR="00724943" w:rsidRPr="003B3C8F" w:rsidRDefault="00716967" w:rsidP="00716967">
      <w:pPr>
        <w:pStyle w:val="20"/>
        <w:shd w:val="clear" w:color="auto" w:fill="auto"/>
        <w:tabs>
          <w:tab w:val="left" w:pos="1066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724943" w:rsidRPr="003B3C8F">
        <w:rPr>
          <w:sz w:val="24"/>
          <w:szCs w:val="24"/>
        </w:rPr>
        <w:t>В случае поступления нескольких заявлений о предоставлении имущества последующие рассматриваются в порядке их поступления правообладателю в случае наличия оснований для отказа в предоставлении имущества первому заявителю и далее по очередности поданных заявлений.</w:t>
      </w:r>
    </w:p>
    <w:p w:rsidR="00724943" w:rsidRPr="003B3C8F" w:rsidRDefault="00716967" w:rsidP="00716967">
      <w:pPr>
        <w:pStyle w:val="20"/>
        <w:shd w:val="clear" w:color="auto" w:fill="auto"/>
        <w:tabs>
          <w:tab w:val="left" w:pos="1071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2.6. </w:t>
      </w:r>
      <w:proofErr w:type="gramStart"/>
      <w:r w:rsidR="00724943" w:rsidRPr="003B3C8F">
        <w:rPr>
          <w:sz w:val="24"/>
          <w:szCs w:val="24"/>
        </w:rPr>
        <w:t>В случае если заявление о предоставлении имущества без проведения торгов поступило Правообладателю после объявления торгов на заключение договора аренды имущества, оно рассматривается в случае, если окончание установленного срока рассмотрения такого заявления приходится на дату не позднее</w:t>
      </w:r>
      <w:r w:rsidR="00D27DEE" w:rsidRPr="003B3C8F">
        <w:rPr>
          <w:sz w:val="24"/>
          <w:szCs w:val="24"/>
        </w:rPr>
        <w:t>,</w:t>
      </w:r>
      <w:r w:rsidR="00724943" w:rsidRPr="003B3C8F">
        <w:rPr>
          <w:sz w:val="24"/>
          <w:szCs w:val="24"/>
        </w:rPr>
        <w:t xml:space="preserve"> чем за четыре дня до наступления даты проведения аукциона или не позднее</w:t>
      </w:r>
      <w:r w:rsidR="00D27DEE" w:rsidRPr="003B3C8F">
        <w:rPr>
          <w:sz w:val="24"/>
          <w:szCs w:val="24"/>
        </w:rPr>
        <w:t>,</w:t>
      </w:r>
      <w:r w:rsidR="00724943" w:rsidRPr="003B3C8F">
        <w:rPr>
          <w:sz w:val="24"/>
          <w:szCs w:val="24"/>
        </w:rPr>
        <w:t xml:space="preserve"> чем за тридцать один день до проведения конкурса.</w:t>
      </w:r>
      <w:proofErr w:type="gramEnd"/>
      <w:r w:rsidR="00724943" w:rsidRPr="003B3C8F">
        <w:rPr>
          <w:sz w:val="24"/>
          <w:szCs w:val="24"/>
        </w:rPr>
        <w:t xml:space="preserve"> В случае принятия положительного решения о заключении договора аренды с заявителем Правообладатель отменяет торги на право заключения договора аренды имущества в срок, установленный частью 4 статьи 448 Гражданского кодекса Российской Федерации.</w:t>
      </w:r>
    </w:p>
    <w:p w:rsidR="00724943" w:rsidRPr="003B3C8F" w:rsidRDefault="00716967" w:rsidP="00716967">
      <w:pPr>
        <w:pStyle w:val="20"/>
        <w:shd w:val="clear" w:color="auto" w:fill="auto"/>
        <w:tabs>
          <w:tab w:val="left" w:pos="1071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2.7. </w:t>
      </w:r>
      <w:r w:rsidR="00724943" w:rsidRPr="003B3C8F">
        <w:rPr>
          <w:sz w:val="24"/>
          <w:szCs w:val="24"/>
        </w:rPr>
        <w:t>В проект договора аренды недвижимого имущества (за исключением земельного участка) включаются следующие условия:</w:t>
      </w:r>
    </w:p>
    <w:p w:rsidR="00724943" w:rsidRPr="003B3C8F" w:rsidRDefault="00F23690" w:rsidP="00F23690">
      <w:pPr>
        <w:pStyle w:val="20"/>
        <w:shd w:val="clear" w:color="auto" w:fill="auto"/>
        <w:tabs>
          <w:tab w:val="left" w:pos="1273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2.7.1. </w:t>
      </w:r>
      <w:r w:rsidR="00724943" w:rsidRPr="003B3C8F">
        <w:rPr>
          <w:sz w:val="24"/>
          <w:szCs w:val="24"/>
        </w:rPr>
        <w:t>Условие об обязанности арендатора по использованию объекта недвижимости в соответствии с целевым назначением, предусмотренным проектной и технической документацией на имущество.</w:t>
      </w:r>
    </w:p>
    <w:p w:rsidR="00724943" w:rsidRPr="003B3C8F" w:rsidRDefault="00F23690" w:rsidP="00F23690">
      <w:pPr>
        <w:pStyle w:val="20"/>
        <w:shd w:val="clear" w:color="auto" w:fill="auto"/>
        <w:tabs>
          <w:tab w:val="left" w:pos="1282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2.7.2. </w:t>
      </w:r>
      <w:r w:rsidR="00724943" w:rsidRPr="003B3C8F">
        <w:rPr>
          <w:sz w:val="24"/>
          <w:szCs w:val="24"/>
        </w:rPr>
        <w:t>Условие о сроке договора аренды: он должен составлять не менее 5 лет. Более короткий срок договора может быть установлен по письменному заявлению Субъекта, поступившему до заключения договора аренды. В случае если правообладателем является бизнес-инкубатор, срок договора аренды не может превышать 3 лет.</w:t>
      </w:r>
    </w:p>
    <w:p w:rsidR="00724943" w:rsidRPr="003B3C8F" w:rsidRDefault="00724943" w:rsidP="00724943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При определении срока действия договора аренды учитываются максимальные (предельные) сроки договора для отдельных видов аренды, а также для аренды отдельных видов имущества, если они установлены федеральным законом в соответствии с частью 3 статьи 610 Гражданского кодекса Российской Федерации.</w:t>
      </w:r>
    </w:p>
    <w:p w:rsidR="00724943" w:rsidRPr="003B3C8F" w:rsidRDefault="00F23690" w:rsidP="00F23690">
      <w:pPr>
        <w:pStyle w:val="20"/>
        <w:shd w:val="clear" w:color="auto" w:fill="auto"/>
        <w:tabs>
          <w:tab w:val="left" w:pos="1296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2.7.3. </w:t>
      </w:r>
      <w:r w:rsidR="00724943" w:rsidRPr="003B3C8F">
        <w:rPr>
          <w:sz w:val="24"/>
          <w:szCs w:val="24"/>
        </w:rPr>
        <w:t>Условия, определяющие распоряжение арендатором правами на имущество:</w:t>
      </w:r>
    </w:p>
    <w:p w:rsidR="00724943" w:rsidRPr="003B3C8F" w:rsidRDefault="00724943" w:rsidP="00724943">
      <w:pPr>
        <w:pStyle w:val="20"/>
        <w:shd w:val="clear" w:color="auto" w:fill="auto"/>
        <w:tabs>
          <w:tab w:val="left" w:pos="949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>а)</w:t>
      </w:r>
      <w:r w:rsidRPr="003B3C8F">
        <w:rPr>
          <w:sz w:val="24"/>
          <w:szCs w:val="24"/>
        </w:rPr>
        <w:tab/>
        <w:t>запрет осуществлять действия, влекущие какое-либо ограничение (обременение) предоставленных арендатору имущественных прав, в том числе на сдачу имущества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уставный капитал других субъектов хозяйственной деятельности, передачу в субаренду, за исключением предоставления такого имущества в субаренду субъектам малого</w:t>
      </w:r>
      <w:proofErr w:type="gramEnd"/>
      <w:r w:rsidRPr="003B3C8F">
        <w:rPr>
          <w:sz w:val="24"/>
          <w:szCs w:val="24"/>
        </w:rPr>
        <w:t xml:space="preserve">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Закона о защите конкуренции;</w:t>
      </w:r>
    </w:p>
    <w:p w:rsidR="00724943" w:rsidRPr="003B3C8F" w:rsidRDefault="00724943" w:rsidP="00724943">
      <w:pPr>
        <w:pStyle w:val="20"/>
        <w:shd w:val="clear" w:color="auto" w:fill="auto"/>
        <w:tabs>
          <w:tab w:val="left" w:pos="949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>б)</w:t>
      </w:r>
      <w:r w:rsidRPr="003B3C8F">
        <w:rPr>
          <w:sz w:val="24"/>
          <w:szCs w:val="24"/>
        </w:rPr>
        <w:tab/>
        <w:t>право арендатора на предоставление в субаренду части или частей помещения, здания, строения или сооружения, являющегося предметом договора аренды, если общая предоставляемая в субаренду площадь составляет не более чем двадцать квадратных метров и не превышает десять процентов площади соответствующего помещения, здания, строения или сооружения, а также порядок согласования заключения договора субаренды.</w:t>
      </w:r>
      <w:proofErr w:type="gramEnd"/>
    </w:p>
    <w:p w:rsidR="00724943" w:rsidRPr="003B3C8F" w:rsidRDefault="00E05D39" w:rsidP="00E05D39">
      <w:pPr>
        <w:pStyle w:val="20"/>
        <w:shd w:val="clear" w:color="auto" w:fill="auto"/>
        <w:tabs>
          <w:tab w:val="left" w:pos="1123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2.8. </w:t>
      </w:r>
      <w:r w:rsidR="00724943" w:rsidRPr="003B3C8F">
        <w:rPr>
          <w:sz w:val="24"/>
          <w:szCs w:val="24"/>
        </w:rPr>
        <w:t>В извещение о проведен</w:t>
      </w:r>
      <w:proofErr w:type="gramStart"/>
      <w:r w:rsidR="00724943" w:rsidRPr="003B3C8F">
        <w:rPr>
          <w:sz w:val="24"/>
          <w:szCs w:val="24"/>
        </w:rPr>
        <w:t>ии ау</w:t>
      </w:r>
      <w:proofErr w:type="gramEnd"/>
      <w:r w:rsidR="00724943" w:rsidRPr="003B3C8F">
        <w:rPr>
          <w:sz w:val="24"/>
          <w:szCs w:val="24"/>
        </w:rPr>
        <w:t>кциона или конкурса, а также в аукционную и конкурсную документацию включается проект договора аренды, подготовленный в соответствии с настоящим Порядком, а также следующие условия о допуске к участию в аукционе или конкурсе на право заключения договора аренды:</w:t>
      </w:r>
    </w:p>
    <w:p w:rsidR="00724943" w:rsidRPr="003B3C8F" w:rsidRDefault="00724943" w:rsidP="00724943">
      <w:pPr>
        <w:pStyle w:val="20"/>
        <w:numPr>
          <w:ilvl w:val="0"/>
          <w:numId w:val="4"/>
        </w:numPr>
        <w:shd w:val="clear" w:color="auto" w:fill="auto"/>
        <w:tabs>
          <w:tab w:val="left" w:pos="740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участниками торгов являются только Субъекты, за исключением лиц, которым не может оказываться государственная и муниципальная поддержка в соответствии с частью 3 статьи 14 Федерального закона от 24.07.2007 № 209-ФЗ «О развитии малого и среднего предпринимательства в Российской Федерации»;</w:t>
      </w:r>
    </w:p>
    <w:p w:rsidR="00724943" w:rsidRPr="003B3C8F" w:rsidRDefault="00724943" w:rsidP="00724943">
      <w:pPr>
        <w:pStyle w:val="20"/>
        <w:numPr>
          <w:ilvl w:val="0"/>
          <w:numId w:val="4"/>
        </w:numPr>
        <w:shd w:val="clear" w:color="auto" w:fill="auto"/>
        <w:tabs>
          <w:tab w:val="left" w:pos="750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при выявлении уполномоченным органом в отношении лица, подавшего заявку на участие в аукционе или конкурсе, обстоятельств, предусмотренных  частью  5  статьи 14  Федерального  закона  от  24.07.2007   № 209-ФЗ «О развитии малого и среднего предпринимательства в Российской Федерации», при наличии которых в оказании поддержки должно быть отказано, указанный заявитель не допускается.</w:t>
      </w:r>
    </w:p>
    <w:p w:rsidR="00724943" w:rsidRPr="003B3C8F" w:rsidRDefault="00E05D39" w:rsidP="00E05D39">
      <w:pPr>
        <w:pStyle w:val="20"/>
        <w:shd w:val="clear" w:color="auto" w:fill="auto"/>
        <w:tabs>
          <w:tab w:val="left" w:pos="1066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2.9. </w:t>
      </w:r>
      <w:proofErr w:type="gramStart"/>
      <w:r w:rsidR="00724943" w:rsidRPr="003B3C8F">
        <w:rPr>
          <w:sz w:val="24"/>
          <w:szCs w:val="24"/>
        </w:rPr>
        <w:t>В случае выявления факта использовании имущества не по целевому назначению и (или) с нарушением запретов, установленных частью 4.2 статьи 18 Федерального закона от 24.07.2007 № 209-ФЗ «О развитии малого и среднего предпринимательства в Российской Федерации», а также в случаях, предусмотренных статьей 619 Гражданского кодекса Российской Федерации, Правообладатель направляет арендатору письменное предупреждение о необходимости исполнения им обязательства в разумный срок, который должен</w:t>
      </w:r>
      <w:proofErr w:type="gramEnd"/>
      <w:r w:rsidR="00724943" w:rsidRPr="003B3C8F">
        <w:rPr>
          <w:sz w:val="24"/>
          <w:szCs w:val="24"/>
        </w:rPr>
        <w:t xml:space="preserve"> быть </w:t>
      </w:r>
      <w:proofErr w:type="gramStart"/>
      <w:r w:rsidR="00724943" w:rsidRPr="003B3C8F">
        <w:rPr>
          <w:sz w:val="24"/>
          <w:szCs w:val="24"/>
        </w:rPr>
        <w:t>указан</w:t>
      </w:r>
      <w:proofErr w:type="gramEnd"/>
      <w:r w:rsidR="00724943" w:rsidRPr="003B3C8F">
        <w:rPr>
          <w:sz w:val="24"/>
          <w:szCs w:val="24"/>
        </w:rPr>
        <w:t xml:space="preserve"> в этом предупреждении.</w:t>
      </w:r>
    </w:p>
    <w:p w:rsidR="00724943" w:rsidRPr="003B3C8F" w:rsidRDefault="00E05D39" w:rsidP="00E05D39">
      <w:pPr>
        <w:pStyle w:val="20"/>
        <w:shd w:val="clear" w:color="auto" w:fill="auto"/>
        <w:tabs>
          <w:tab w:val="left" w:pos="1210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2.10. </w:t>
      </w:r>
      <w:r w:rsidR="00724943" w:rsidRPr="003B3C8F">
        <w:rPr>
          <w:sz w:val="24"/>
          <w:szCs w:val="24"/>
        </w:rPr>
        <w:t>В случае неисполнения арендатором своих обязатель</w:t>
      </w:r>
      <w:proofErr w:type="gramStart"/>
      <w:r w:rsidR="00724943" w:rsidRPr="003B3C8F">
        <w:rPr>
          <w:sz w:val="24"/>
          <w:szCs w:val="24"/>
        </w:rPr>
        <w:t>ств в ср</w:t>
      </w:r>
      <w:proofErr w:type="gramEnd"/>
      <w:r w:rsidR="00724943" w:rsidRPr="003B3C8F">
        <w:rPr>
          <w:sz w:val="24"/>
          <w:szCs w:val="24"/>
        </w:rPr>
        <w:t>ок, указанный в предупреждении, направленном арендатору, Правообладатель:</w:t>
      </w:r>
    </w:p>
    <w:p w:rsidR="00724943" w:rsidRPr="003B3C8F" w:rsidRDefault="00724943" w:rsidP="00724943">
      <w:pPr>
        <w:pStyle w:val="20"/>
        <w:shd w:val="clear" w:color="auto" w:fill="auto"/>
        <w:tabs>
          <w:tab w:val="left" w:pos="946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а)</w:t>
      </w:r>
      <w:r w:rsidRPr="003B3C8F">
        <w:rPr>
          <w:sz w:val="24"/>
          <w:szCs w:val="24"/>
        </w:rPr>
        <w:tab/>
        <w:t>обращается в суд с требованием о прекращении права аренды муниципального имущества;</w:t>
      </w:r>
    </w:p>
    <w:p w:rsidR="00724943" w:rsidRPr="003B3C8F" w:rsidRDefault="00724943" w:rsidP="00724943">
      <w:pPr>
        <w:pStyle w:val="20"/>
        <w:shd w:val="clear" w:color="auto" w:fill="auto"/>
        <w:tabs>
          <w:tab w:val="left" w:pos="946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б)</w:t>
      </w:r>
      <w:r w:rsidRPr="003B3C8F">
        <w:rPr>
          <w:sz w:val="24"/>
          <w:szCs w:val="24"/>
        </w:rPr>
        <w:tab/>
        <w:t>в течение тридцати дней обеспечивает внесение в реестр субъектов малого и среднего предпринимательства - получателей поддержки информации о нарушениях арендатором условий предоставления поддержки.</w:t>
      </w:r>
    </w:p>
    <w:p w:rsidR="00724943" w:rsidRPr="003B3C8F" w:rsidRDefault="00724943" w:rsidP="00724943">
      <w:pPr>
        <w:pStyle w:val="20"/>
        <w:shd w:val="clear" w:color="auto" w:fill="auto"/>
        <w:tabs>
          <w:tab w:val="left" w:pos="946"/>
        </w:tabs>
        <w:spacing w:before="0" w:line="240" w:lineRule="auto"/>
        <w:ind w:firstLine="709"/>
        <w:rPr>
          <w:sz w:val="24"/>
          <w:szCs w:val="24"/>
        </w:rPr>
      </w:pPr>
    </w:p>
    <w:p w:rsidR="00724943" w:rsidRPr="003B3C8F" w:rsidRDefault="00E05D39" w:rsidP="00E05D39">
      <w:pPr>
        <w:pStyle w:val="52"/>
        <w:shd w:val="clear" w:color="auto" w:fill="auto"/>
        <w:tabs>
          <w:tab w:val="left" w:pos="1052"/>
        </w:tabs>
        <w:spacing w:before="0" w:after="0" w:line="240" w:lineRule="auto"/>
        <w:ind w:left="72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724943" w:rsidRPr="003B3C8F">
        <w:rPr>
          <w:sz w:val="24"/>
          <w:szCs w:val="24"/>
        </w:rPr>
        <w:t>Порядок предоставления земельных участков, включенных в Перечень</w:t>
      </w:r>
    </w:p>
    <w:p w:rsidR="00724943" w:rsidRPr="003B3C8F" w:rsidRDefault="00724943" w:rsidP="00724943">
      <w:pPr>
        <w:pStyle w:val="52"/>
        <w:shd w:val="clear" w:color="auto" w:fill="auto"/>
        <w:tabs>
          <w:tab w:val="left" w:pos="1052"/>
        </w:tabs>
        <w:spacing w:before="0" w:after="0" w:line="240" w:lineRule="auto"/>
        <w:ind w:left="729" w:firstLine="0"/>
        <w:jc w:val="both"/>
        <w:rPr>
          <w:sz w:val="24"/>
          <w:szCs w:val="24"/>
        </w:rPr>
      </w:pPr>
    </w:p>
    <w:p w:rsidR="00724943" w:rsidRPr="003B3C8F" w:rsidRDefault="00E05D39" w:rsidP="00E05D39">
      <w:pPr>
        <w:pStyle w:val="20"/>
        <w:shd w:val="clear" w:color="auto" w:fill="auto"/>
        <w:tabs>
          <w:tab w:val="left" w:pos="1185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724943" w:rsidRPr="003B3C8F">
        <w:rPr>
          <w:sz w:val="24"/>
          <w:szCs w:val="24"/>
        </w:rPr>
        <w:t>Земельные участки, включенные в Перечень, предоставляются в аренду уполномоченным органом.</w:t>
      </w:r>
    </w:p>
    <w:p w:rsidR="00724943" w:rsidRPr="003B3C8F" w:rsidRDefault="00724943" w:rsidP="00724943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Организатором торгов на право заключения договора аренды земельного участка, включенного в Перечень, может быть уполномоченный орган либо привлеченная им специализированная организация.</w:t>
      </w:r>
    </w:p>
    <w:p w:rsidR="00724943" w:rsidRPr="003B3C8F" w:rsidRDefault="00E05D39" w:rsidP="00E05D39">
      <w:pPr>
        <w:pStyle w:val="20"/>
        <w:shd w:val="clear" w:color="auto" w:fill="auto"/>
        <w:tabs>
          <w:tab w:val="left" w:pos="1185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724943" w:rsidRPr="003B3C8F">
        <w:rPr>
          <w:sz w:val="24"/>
          <w:szCs w:val="24"/>
        </w:rPr>
        <w:t>Предоставление в аренду земельных участков, включенных в Перечень, осуществляется в соответствии с положениями главы VI Земельного кодекса Российской Федерации:</w:t>
      </w:r>
    </w:p>
    <w:p w:rsidR="00724943" w:rsidRPr="003B3C8F" w:rsidRDefault="007E4533" w:rsidP="007E4533">
      <w:pPr>
        <w:pStyle w:val="20"/>
        <w:shd w:val="clear" w:color="auto" w:fill="auto"/>
        <w:tabs>
          <w:tab w:val="left" w:pos="1273"/>
        </w:tabs>
        <w:spacing w:before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3.2.1. </w:t>
      </w:r>
      <w:r w:rsidR="00724943" w:rsidRPr="003B3C8F">
        <w:rPr>
          <w:sz w:val="24"/>
          <w:szCs w:val="24"/>
        </w:rPr>
        <w:t>по инициативе уполномоченного органа по результатам проведения торгов на право заключения договора аренды в соответствии с Земельным кодексом Российской Федерации либо путем заключения договора с Субъектом, подавшим единственную заявку на участие в аукционе, который соответствует требованиям к участникам аукциона и заявка которого соответствует указанным в извещении о проведении аукциона условиям аукциона, либо с Субъектом, признанным единственным участником аукциона или</w:t>
      </w:r>
      <w:proofErr w:type="gramEnd"/>
      <w:r w:rsidR="00724943" w:rsidRPr="003B3C8F">
        <w:rPr>
          <w:sz w:val="24"/>
          <w:szCs w:val="24"/>
        </w:rPr>
        <w:t xml:space="preserve"> единственным лицом, принявшим участие в аукционе;</w:t>
      </w:r>
    </w:p>
    <w:p w:rsidR="00724943" w:rsidRPr="003B3C8F" w:rsidRDefault="007E4533" w:rsidP="007E4533">
      <w:pPr>
        <w:pStyle w:val="20"/>
        <w:shd w:val="clear" w:color="auto" w:fill="auto"/>
        <w:tabs>
          <w:tab w:val="left" w:pos="1273"/>
        </w:tabs>
        <w:spacing w:before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3.2.2. </w:t>
      </w:r>
      <w:r w:rsidR="00724943" w:rsidRPr="003B3C8F">
        <w:rPr>
          <w:sz w:val="24"/>
          <w:szCs w:val="24"/>
        </w:rPr>
        <w:t>по заявлению Субъекта о предоставлении земельного участка без проведения торгов по основаниям, предусмотренным пунктом 2 статьи 39.3, статьей 39.5, пунктом 2 статьи 39.6 или пунктом 2 статьи 39.10 Земельного кодекса Российской Федерации, в том числе по заявлению индивидуального предпринимателя или крестьянского (фермерского) хозяйства о предоставлении земельного участка сельскохозяйственного назначения в аренду для осуществления крестьянским (фермерским) хозяйством его деятельности.</w:t>
      </w:r>
      <w:proofErr w:type="gramEnd"/>
    </w:p>
    <w:p w:rsidR="00724943" w:rsidRPr="003B3C8F" w:rsidRDefault="007E4533" w:rsidP="007E4533">
      <w:pPr>
        <w:pStyle w:val="20"/>
        <w:shd w:val="clear" w:color="auto" w:fill="auto"/>
        <w:tabs>
          <w:tab w:val="left" w:pos="1185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proofErr w:type="gramStart"/>
      <w:r w:rsidR="00724943" w:rsidRPr="003B3C8F">
        <w:rPr>
          <w:sz w:val="24"/>
          <w:szCs w:val="24"/>
        </w:rPr>
        <w:t xml:space="preserve">В случае если подавший заявление Субъект не имеет права на предоставление в аренду земельного участка, включенного в Перечень, без проведения торгов, уполномоченный орган в срок не позднее шести месяцев с даты включения земельного участка в Перечень организует проведение аукциона на заключение договора аренды, в том числе публикует на официальном сайте Российской Федерации для размещения информации о проведении торгов </w:t>
      </w:r>
      <w:r w:rsidR="00724943" w:rsidRPr="003B3C8F">
        <w:rPr>
          <w:sz w:val="24"/>
          <w:szCs w:val="24"/>
          <w:lang w:val="en-US" w:bidi="en-US"/>
        </w:rPr>
        <w:t>www</w:t>
      </w:r>
      <w:r w:rsidR="00724943" w:rsidRPr="003B3C8F">
        <w:rPr>
          <w:sz w:val="24"/>
          <w:szCs w:val="24"/>
          <w:lang w:bidi="en-US"/>
        </w:rPr>
        <w:t>.</w:t>
      </w:r>
      <w:proofErr w:type="spellStart"/>
      <w:r w:rsidR="00724943" w:rsidRPr="003B3C8F">
        <w:rPr>
          <w:sz w:val="24"/>
          <w:szCs w:val="24"/>
          <w:lang w:val="en-US" w:bidi="en-US"/>
        </w:rPr>
        <w:t>torgi</w:t>
      </w:r>
      <w:proofErr w:type="spellEnd"/>
      <w:proofErr w:type="gramEnd"/>
      <w:r w:rsidR="00724943" w:rsidRPr="003B3C8F">
        <w:rPr>
          <w:sz w:val="24"/>
          <w:szCs w:val="24"/>
          <w:lang w:bidi="en-US"/>
        </w:rPr>
        <w:t>.</w:t>
      </w:r>
      <w:proofErr w:type="spellStart"/>
      <w:proofErr w:type="gramStart"/>
      <w:r w:rsidR="00724943" w:rsidRPr="003B3C8F">
        <w:rPr>
          <w:sz w:val="24"/>
          <w:szCs w:val="24"/>
          <w:lang w:val="en-US" w:bidi="en-US"/>
        </w:rPr>
        <w:t>gov</w:t>
      </w:r>
      <w:proofErr w:type="spellEnd"/>
      <w:r w:rsidR="00724943" w:rsidRPr="003B3C8F">
        <w:rPr>
          <w:sz w:val="24"/>
          <w:szCs w:val="24"/>
          <w:lang w:bidi="en-US"/>
        </w:rPr>
        <w:t>.</w:t>
      </w:r>
      <w:proofErr w:type="spellStart"/>
      <w:r w:rsidR="00724943" w:rsidRPr="003B3C8F">
        <w:rPr>
          <w:sz w:val="24"/>
          <w:szCs w:val="24"/>
          <w:lang w:val="en-US" w:bidi="en-US"/>
        </w:rPr>
        <w:t>ru</w:t>
      </w:r>
      <w:proofErr w:type="spellEnd"/>
      <w:proofErr w:type="gramEnd"/>
      <w:r w:rsidR="00724943" w:rsidRPr="003B3C8F">
        <w:rPr>
          <w:sz w:val="24"/>
          <w:szCs w:val="24"/>
        </w:rPr>
        <w:t xml:space="preserve"> извещение о проведении торгов на право заключения договора аренды в отношении испрашиваемого земельного участка.</w:t>
      </w:r>
    </w:p>
    <w:p w:rsidR="00724943" w:rsidRPr="003B3C8F" w:rsidRDefault="007E4533" w:rsidP="007E4533">
      <w:pPr>
        <w:pStyle w:val="20"/>
        <w:shd w:val="clear" w:color="auto" w:fill="auto"/>
        <w:tabs>
          <w:tab w:val="left" w:pos="1174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="00724943" w:rsidRPr="003B3C8F">
        <w:rPr>
          <w:sz w:val="24"/>
          <w:szCs w:val="24"/>
        </w:rPr>
        <w:t>Поступившее правообладателю заявление о предоставлении земельного участка без проведения торгов регистрируется в порядке, установленном для входящей корреспонденции. Не позднее следующего рабочего дня после поступления такого заявления в электронной форме Перечня, размещенной   на  официальном  сайте  в  сети  Интернет, в  составе  сведений  об  обременениях  земельного  участка  правами третьих лиц делается пометка:   «</w:t>
      </w:r>
      <w:r w:rsidR="00D27DEE" w:rsidRPr="003B3C8F">
        <w:rPr>
          <w:sz w:val="24"/>
          <w:szCs w:val="24"/>
        </w:rPr>
        <w:t xml:space="preserve"> __» ______20__</w:t>
      </w:r>
      <w:r w:rsidR="00724943" w:rsidRPr="003B3C8F">
        <w:rPr>
          <w:sz w:val="24"/>
          <w:szCs w:val="24"/>
        </w:rPr>
        <w:t>года поступило заявление о предоставлении земельного участка без проведения торгов».</w:t>
      </w:r>
    </w:p>
    <w:p w:rsidR="00724943" w:rsidRPr="003B3C8F" w:rsidRDefault="007E4533" w:rsidP="007E4533">
      <w:pPr>
        <w:pStyle w:val="20"/>
        <w:shd w:val="clear" w:color="auto" w:fill="auto"/>
        <w:tabs>
          <w:tab w:val="left" w:pos="1174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proofErr w:type="gramStart"/>
      <w:r w:rsidR="00724943" w:rsidRPr="003B3C8F">
        <w:rPr>
          <w:sz w:val="24"/>
          <w:szCs w:val="24"/>
        </w:rPr>
        <w:t>В договор аренды включается запрет осуществлять действия, влекущие какое-либо ограничение (обременение) предоставленных арендатору имущественных прав, в том числе на сдачу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уставный капитал других субъектов хозяйственной деятельности, а также передачу в субаренду.</w:t>
      </w:r>
      <w:proofErr w:type="gramEnd"/>
    </w:p>
    <w:p w:rsidR="00724943" w:rsidRPr="003B3C8F" w:rsidRDefault="007E4533" w:rsidP="007E4533">
      <w:pPr>
        <w:pStyle w:val="20"/>
        <w:shd w:val="clear" w:color="auto" w:fill="auto"/>
        <w:tabs>
          <w:tab w:val="left" w:pos="1174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3.6. </w:t>
      </w:r>
      <w:r w:rsidR="00724943" w:rsidRPr="003B3C8F">
        <w:rPr>
          <w:sz w:val="24"/>
          <w:szCs w:val="24"/>
        </w:rPr>
        <w:t>В извещение о проведен</w:t>
      </w:r>
      <w:proofErr w:type="gramStart"/>
      <w:r w:rsidR="00724943" w:rsidRPr="003B3C8F">
        <w:rPr>
          <w:sz w:val="24"/>
          <w:szCs w:val="24"/>
        </w:rPr>
        <w:t>ии ау</w:t>
      </w:r>
      <w:proofErr w:type="gramEnd"/>
      <w:r w:rsidR="00724943" w:rsidRPr="003B3C8F">
        <w:rPr>
          <w:sz w:val="24"/>
          <w:szCs w:val="24"/>
        </w:rPr>
        <w:t>кциона или конкурса, а также в аукционную и конкурсную документацию включается проект договора аренды, подготовленный в соответствии с настоящим Порядком, а также следующие условия о допуске к участию в аукционе или конкурсе на право заключения договора аренды:</w:t>
      </w:r>
    </w:p>
    <w:p w:rsidR="00724943" w:rsidRPr="003B3C8F" w:rsidRDefault="00724943" w:rsidP="00724943">
      <w:pPr>
        <w:pStyle w:val="20"/>
        <w:numPr>
          <w:ilvl w:val="0"/>
          <w:numId w:val="4"/>
        </w:numPr>
        <w:shd w:val="clear" w:color="auto" w:fill="auto"/>
        <w:tabs>
          <w:tab w:val="left" w:pos="745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участниками торгов являются только Субъекты, за исключением лиц, которым не может оказываться государственная и муниципальная поддержка в соответствии с частью 3 статьи 14 Федерального закона от 24.07.2007 № 209-ФЗ «О развитии малого и среднего предпринимательства в Российской Федерации»;</w:t>
      </w:r>
    </w:p>
    <w:p w:rsidR="00724943" w:rsidRPr="003B3C8F" w:rsidRDefault="00724943" w:rsidP="00724943">
      <w:pPr>
        <w:pStyle w:val="20"/>
        <w:numPr>
          <w:ilvl w:val="0"/>
          <w:numId w:val="4"/>
        </w:numPr>
        <w:shd w:val="clear" w:color="auto" w:fill="auto"/>
        <w:tabs>
          <w:tab w:val="left" w:pos="750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>при выявлении уполномоченным органом в отношении лица, подавшего заявку на участие в аукционе или конкурсе, обстоятельств, предусмотренных  частью  5 статьи  14  Федерального  закона  от  24.07.2007   № 209-ФЗ «О развитии малого и среднего предпринимательства в Российской Федерации», при наличии которых в оказании поддержки должно быть отказано, указанный заявитель не допускается к участию в торгах.</w:t>
      </w:r>
      <w:proofErr w:type="gramEnd"/>
    </w:p>
    <w:p w:rsidR="00724943" w:rsidRPr="003B3C8F" w:rsidRDefault="00724943" w:rsidP="00724943">
      <w:pPr>
        <w:pStyle w:val="20"/>
        <w:shd w:val="clear" w:color="auto" w:fill="auto"/>
        <w:tabs>
          <w:tab w:val="left" w:pos="750"/>
        </w:tabs>
        <w:spacing w:before="0" w:line="240" w:lineRule="auto"/>
        <w:ind w:left="709"/>
        <w:rPr>
          <w:sz w:val="24"/>
          <w:szCs w:val="24"/>
        </w:rPr>
      </w:pPr>
    </w:p>
    <w:p w:rsidR="00724943" w:rsidRPr="003B3C8F" w:rsidRDefault="007E4533" w:rsidP="007E4533">
      <w:pPr>
        <w:pStyle w:val="52"/>
        <w:shd w:val="clear" w:color="auto" w:fill="auto"/>
        <w:tabs>
          <w:tab w:val="left" w:pos="902"/>
        </w:tabs>
        <w:spacing w:before="0"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724943" w:rsidRPr="003B3C8F">
        <w:rPr>
          <w:sz w:val="24"/>
          <w:szCs w:val="24"/>
        </w:rPr>
        <w:t>Установление льгот за пользование имуществом (в том числе земельными участками), включенным в Перечень</w:t>
      </w:r>
    </w:p>
    <w:p w:rsidR="00724943" w:rsidRPr="003B3C8F" w:rsidRDefault="00724943" w:rsidP="00724943">
      <w:pPr>
        <w:pStyle w:val="52"/>
        <w:shd w:val="clear" w:color="auto" w:fill="auto"/>
        <w:tabs>
          <w:tab w:val="left" w:pos="902"/>
        </w:tabs>
        <w:spacing w:before="0" w:after="0" w:line="240" w:lineRule="auto"/>
        <w:ind w:left="709" w:firstLine="0"/>
        <w:jc w:val="both"/>
        <w:rPr>
          <w:sz w:val="24"/>
          <w:szCs w:val="24"/>
        </w:rPr>
      </w:pPr>
    </w:p>
    <w:p w:rsidR="00724943" w:rsidRPr="003B3C8F" w:rsidRDefault="007E4533" w:rsidP="007E4533">
      <w:pPr>
        <w:pStyle w:val="20"/>
        <w:shd w:val="clear" w:color="auto" w:fill="auto"/>
        <w:tabs>
          <w:tab w:val="left" w:pos="1062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724943" w:rsidRPr="003B3C8F">
        <w:rPr>
          <w:sz w:val="24"/>
          <w:szCs w:val="24"/>
        </w:rPr>
        <w:t>Субъектам, которые имеют право на предоставление им имущества в аренду в соответствии с настоящим Порядком, арендная плата за имущество (в том числе земельные участки), включенное в Перечень, составляет:</w:t>
      </w:r>
    </w:p>
    <w:p w:rsidR="00724943" w:rsidRPr="003B3C8F" w:rsidRDefault="00724943" w:rsidP="00724943">
      <w:pPr>
        <w:pStyle w:val="20"/>
        <w:numPr>
          <w:ilvl w:val="0"/>
          <w:numId w:val="4"/>
        </w:numPr>
        <w:shd w:val="clear" w:color="auto" w:fill="auto"/>
        <w:tabs>
          <w:tab w:val="left" w:pos="745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 xml:space="preserve">в первый год - 40 </w:t>
      </w:r>
      <w:r w:rsidRPr="003B3C8F">
        <w:rPr>
          <w:rStyle w:val="21"/>
          <w:sz w:val="24"/>
          <w:szCs w:val="24"/>
        </w:rPr>
        <w:t>(или иной размер)</w:t>
      </w:r>
      <w:r w:rsidRPr="003B3C8F">
        <w:rPr>
          <w:sz w:val="24"/>
          <w:szCs w:val="24"/>
        </w:rPr>
        <w:t xml:space="preserve"> процентов от стоимости арендной платы, установленной при заключении договора аренды;</w:t>
      </w:r>
    </w:p>
    <w:p w:rsidR="00724943" w:rsidRPr="003B3C8F" w:rsidRDefault="00724943" w:rsidP="00724943">
      <w:pPr>
        <w:pStyle w:val="20"/>
        <w:numPr>
          <w:ilvl w:val="0"/>
          <w:numId w:val="4"/>
        </w:numPr>
        <w:shd w:val="clear" w:color="auto" w:fill="auto"/>
        <w:tabs>
          <w:tab w:val="left" w:pos="745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 xml:space="preserve">во второй год - 60 </w:t>
      </w:r>
      <w:r w:rsidRPr="003B3C8F">
        <w:rPr>
          <w:rStyle w:val="21"/>
          <w:sz w:val="24"/>
          <w:szCs w:val="24"/>
        </w:rPr>
        <w:t>(или иной размер)</w:t>
      </w:r>
      <w:r w:rsidRPr="003B3C8F">
        <w:rPr>
          <w:sz w:val="24"/>
          <w:szCs w:val="24"/>
        </w:rPr>
        <w:t xml:space="preserve"> процентов от стоимости арендной платы, установленной при заключении договора аренды;</w:t>
      </w:r>
    </w:p>
    <w:p w:rsidR="00724943" w:rsidRPr="003B3C8F" w:rsidRDefault="00724943" w:rsidP="00724943">
      <w:pPr>
        <w:pStyle w:val="20"/>
        <w:numPr>
          <w:ilvl w:val="0"/>
          <w:numId w:val="4"/>
        </w:numPr>
        <w:shd w:val="clear" w:color="auto" w:fill="auto"/>
        <w:tabs>
          <w:tab w:val="left" w:pos="745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 xml:space="preserve">в третий год - 80 </w:t>
      </w:r>
      <w:r w:rsidRPr="003B3C8F">
        <w:rPr>
          <w:rStyle w:val="21"/>
          <w:sz w:val="24"/>
          <w:szCs w:val="24"/>
        </w:rPr>
        <w:t>(или иной размер)</w:t>
      </w:r>
      <w:r w:rsidRPr="003B3C8F">
        <w:rPr>
          <w:sz w:val="24"/>
          <w:szCs w:val="24"/>
        </w:rPr>
        <w:t xml:space="preserve"> процентов от стоимости арендной платы, установленной при заключении договора аренды;</w:t>
      </w:r>
    </w:p>
    <w:p w:rsidR="00724943" w:rsidRPr="003B3C8F" w:rsidRDefault="00724943" w:rsidP="00724943">
      <w:pPr>
        <w:pStyle w:val="20"/>
        <w:numPr>
          <w:ilvl w:val="0"/>
          <w:numId w:val="4"/>
        </w:numPr>
        <w:shd w:val="clear" w:color="auto" w:fill="auto"/>
        <w:tabs>
          <w:tab w:val="left" w:pos="745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 xml:space="preserve">в четвертый и последующие годы - 100 </w:t>
      </w:r>
      <w:r w:rsidRPr="003B3C8F">
        <w:rPr>
          <w:rStyle w:val="21"/>
          <w:sz w:val="24"/>
          <w:szCs w:val="24"/>
        </w:rPr>
        <w:t>(или иной размер)</w:t>
      </w:r>
      <w:r w:rsidRPr="003B3C8F">
        <w:rPr>
          <w:sz w:val="24"/>
          <w:szCs w:val="24"/>
        </w:rPr>
        <w:t xml:space="preserve"> процентов от стоимости арендной платы, установленной при заключении договора аренды.</w:t>
      </w:r>
    </w:p>
    <w:p w:rsidR="00724943" w:rsidRPr="003B3C8F" w:rsidRDefault="007E4533" w:rsidP="007E4533">
      <w:pPr>
        <w:pStyle w:val="20"/>
        <w:shd w:val="clear" w:color="auto" w:fill="auto"/>
        <w:tabs>
          <w:tab w:val="left" w:pos="1071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="00724943" w:rsidRPr="003B3C8F">
        <w:rPr>
          <w:sz w:val="24"/>
          <w:szCs w:val="24"/>
        </w:rPr>
        <w:t>В целях предоставления субъектам в аренду имущества и земельных участков размер годовой арендной платы определяется на основании отчета об определении размера арендной платы, выполненного независимым оценщиком в соответствии с Федеральным законом от 29.07.1998 № 135-ФЗ «Об оценочной деятельности в Российской Федерации».</w:t>
      </w:r>
    </w:p>
    <w:p w:rsidR="00724943" w:rsidRPr="003B3C8F" w:rsidRDefault="007E4533" w:rsidP="007E4533">
      <w:pPr>
        <w:pStyle w:val="20"/>
        <w:shd w:val="clear" w:color="auto" w:fill="auto"/>
        <w:tabs>
          <w:tab w:val="left" w:pos="1071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="00724943" w:rsidRPr="003B3C8F">
        <w:rPr>
          <w:sz w:val="24"/>
          <w:szCs w:val="24"/>
        </w:rPr>
        <w:t>Льготы по арендной плате применяются к размеру арендной платы, указанному в договоре аренды, в том числе заключенному по итогам торгов, в течение срока действия этих льгот и при условии соблюдения порядка их предоставления. Порядок применения указанных льгот, срок их действия и условия предоставления включаются в договор аренды.</w:t>
      </w:r>
    </w:p>
    <w:p w:rsidR="00724943" w:rsidRPr="003B3C8F" w:rsidRDefault="007E4533" w:rsidP="007E4533">
      <w:pPr>
        <w:pStyle w:val="20"/>
        <w:shd w:val="clear" w:color="auto" w:fill="auto"/>
        <w:tabs>
          <w:tab w:val="left" w:pos="1066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 w:rsidR="00724943" w:rsidRPr="003B3C8F">
        <w:rPr>
          <w:sz w:val="24"/>
          <w:szCs w:val="24"/>
        </w:rPr>
        <w:t>Установленные настоящим разделом льготы по арендной плате подлежат отмене в случаях порчи имущества, несвоевременного внесения арендной платы, использования имущества или земельного участка не по целевому назначению, передачи прав на арендуемое имущество или земельный участок третьим лицам.</w:t>
      </w:r>
    </w:p>
    <w:p w:rsidR="00724943" w:rsidRPr="003B3C8F" w:rsidRDefault="00724943" w:rsidP="00724943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В случае отмены льгот применяется ставка арендной платы, определенная без учета льгот и установленная договором аренды.</w:t>
      </w:r>
    </w:p>
    <w:p w:rsidR="00724943" w:rsidRPr="003B3C8F" w:rsidRDefault="00724943" w:rsidP="00724943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724943" w:rsidRPr="003B3C8F" w:rsidRDefault="00175DCF" w:rsidP="00175DCF">
      <w:pPr>
        <w:pStyle w:val="52"/>
        <w:shd w:val="clear" w:color="auto" w:fill="auto"/>
        <w:tabs>
          <w:tab w:val="left" w:pos="742"/>
        </w:tabs>
        <w:spacing w:before="0"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724943" w:rsidRPr="003B3C8F">
        <w:rPr>
          <w:sz w:val="24"/>
          <w:szCs w:val="24"/>
        </w:rPr>
        <w:t>Порядок участия координационных или совещательных органов в области развития малого и среднего предпринимательства в передаче прав владения и (или) пользования имуществом, включенным в Перечень</w:t>
      </w:r>
    </w:p>
    <w:p w:rsidR="00724943" w:rsidRPr="003B3C8F" w:rsidRDefault="00724943" w:rsidP="00724943">
      <w:pPr>
        <w:pStyle w:val="52"/>
        <w:shd w:val="clear" w:color="auto" w:fill="auto"/>
        <w:tabs>
          <w:tab w:val="left" w:pos="742"/>
        </w:tabs>
        <w:spacing w:before="0" w:after="0" w:line="240" w:lineRule="auto"/>
        <w:ind w:left="709" w:firstLine="0"/>
        <w:jc w:val="both"/>
        <w:rPr>
          <w:sz w:val="24"/>
          <w:szCs w:val="24"/>
        </w:rPr>
      </w:pPr>
    </w:p>
    <w:p w:rsidR="00724943" w:rsidRPr="003B3C8F" w:rsidRDefault="00175DCF" w:rsidP="00175DCF">
      <w:pPr>
        <w:pStyle w:val="20"/>
        <w:shd w:val="clear" w:color="auto" w:fill="auto"/>
        <w:tabs>
          <w:tab w:val="left" w:pos="1062"/>
        </w:tabs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="00724943" w:rsidRPr="003B3C8F">
        <w:rPr>
          <w:sz w:val="24"/>
          <w:szCs w:val="24"/>
        </w:rPr>
        <w:t>В случае если право владения и (или) пользования имуществом или земельными участками, включенными в Перечень, предоставляется на торгах, в комиссию по проведению торгов включается (с правом голоса) представитель координационного или совещательного органа в области развития малого и среднего предпринимательства (при создании такого органа).</w:t>
      </w:r>
    </w:p>
    <w:p w:rsidR="00724943" w:rsidRPr="003B3C8F" w:rsidRDefault="00724943" w:rsidP="00724943">
      <w:pPr>
        <w:ind w:firstLine="709"/>
        <w:jc w:val="both"/>
        <w:rPr>
          <w:rFonts w:ascii="Times New Roman" w:eastAsia="Times New Roman" w:hAnsi="Times New Roman" w:cs="Times New Roman"/>
        </w:rPr>
      </w:pPr>
      <w:r w:rsidRPr="003B3C8F">
        <w:rPr>
          <w:rFonts w:ascii="Times New Roman" w:hAnsi="Times New Roman" w:cs="Times New Roman"/>
        </w:rPr>
        <w:br w:type="page"/>
      </w:r>
    </w:p>
    <w:p w:rsidR="006B5219" w:rsidRPr="003B3C8F" w:rsidRDefault="006B5219" w:rsidP="006B5219">
      <w:pPr>
        <w:pStyle w:val="20"/>
        <w:shd w:val="clear" w:color="auto" w:fill="auto"/>
        <w:spacing w:before="0" w:line="240" w:lineRule="auto"/>
        <w:ind w:left="4956"/>
        <w:jc w:val="right"/>
        <w:rPr>
          <w:sz w:val="24"/>
          <w:szCs w:val="24"/>
        </w:rPr>
      </w:pPr>
      <w:r w:rsidRPr="003B3C8F">
        <w:rPr>
          <w:sz w:val="24"/>
          <w:szCs w:val="24"/>
        </w:rPr>
        <w:lastRenderedPageBreak/>
        <w:t xml:space="preserve">Приложение № 2 к постановлению                                                           местной администрации </w:t>
      </w:r>
    </w:p>
    <w:p w:rsidR="006B5219" w:rsidRPr="003B3C8F" w:rsidRDefault="006B5219" w:rsidP="006B5219">
      <w:pPr>
        <w:pStyle w:val="20"/>
        <w:shd w:val="clear" w:color="auto" w:fill="auto"/>
        <w:spacing w:before="0" w:line="240" w:lineRule="auto"/>
        <w:ind w:left="4956"/>
        <w:jc w:val="right"/>
        <w:rPr>
          <w:i/>
          <w:sz w:val="24"/>
          <w:szCs w:val="24"/>
        </w:rPr>
      </w:pPr>
      <w:proofErr w:type="spellStart"/>
      <w:r w:rsidRPr="003B3C8F">
        <w:rPr>
          <w:sz w:val="24"/>
          <w:szCs w:val="24"/>
        </w:rPr>
        <w:t>с.п</w:t>
      </w:r>
      <w:proofErr w:type="gramStart"/>
      <w:r w:rsidRPr="003B3C8F">
        <w:rPr>
          <w:sz w:val="24"/>
          <w:szCs w:val="24"/>
        </w:rPr>
        <w:t>.Н</w:t>
      </w:r>
      <w:proofErr w:type="gramEnd"/>
      <w:r w:rsidRPr="003B3C8F">
        <w:rPr>
          <w:sz w:val="24"/>
          <w:szCs w:val="24"/>
        </w:rPr>
        <w:t>ово-Полтавское</w:t>
      </w:r>
      <w:proofErr w:type="spellEnd"/>
      <w:r w:rsidRPr="003B3C8F">
        <w:rPr>
          <w:sz w:val="24"/>
          <w:szCs w:val="24"/>
        </w:rPr>
        <w:t xml:space="preserve"> </w:t>
      </w:r>
      <w:proofErr w:type="spellStart"/>
      <w:r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 КБР</w:t>
      </w:r>
    </w:p>
    <w:p w:rsidR="006B5219" w:rsidRPr="003B3C8F" w:rsidRDefault="006B5219" w:rsidP="006B5219">
      <w:pPr>
        <w:pStyle w:val="20"/>
        <w:shd w:val="clear" w:color="auto" w:fill="auto"/>
        <w:spacing w:before="0" w:line="240" w:lineRule="auto"/>
        <w:jc w:val="right"/>
        <w:rPr>
          <w:sz w:val="24"/>
          <w:szCs w:val="24"/>
          <w:u w:val="single"/>
        </w:rPr>
      </w:pPr>
      <w:r w:rsidRPr="003B3C8F">
        <w:rPr>
          <w:sz w:val="24"/>
          <w:szCs w:val="24"/>
        </w:rPr>
        <w:t xml:space="preserve">                                               от </w:t>
      </w:r>
      <w:r w:rsidRPr="003B3C8F">
        <w:rPr>
          <w:sz w:val="24"/>
          <w:szCs w:val="24"/>
          <w:u w:val="single"/>
        </w:rPr>
        <w:t>14.03.2023г</w:t>
      </w:r>
      <w:r w:rsidRPr="003B3C8F">
        <w:rPr>
          <w:sz w:val="24"/>
          <w:szCs w:val="24"/>
        </w:rPr>
        <w:t xml:space="preserve"> № 09</w:t>
      </w:r>
    </w:p>
    <w:p w:rsidR="00724943" w:rsidRPr="003B3C8F" w:rsidRDefault="00724943" w:rsidP="00766918">
      <w:pPr>
        <w:pStyle w:val="20"/>
        <w:shd w:val="clear" w:color="auto" w:fill="auto"/>
        <w:spacing w:before="0" w:line="240" w:lineRule="auto"/>
        <w:ind w:left="4956"/>
        <w:jc w:val="center"/>
        <w:rPr>
          <w:sz w:val="24"/>
          <w:szCs w:val="24"/>
        </w:rPr>
      </w:pPr>
    </w:p>
    <w:p w:rsidR="00724943" w:rsidRPr="003B3C8F" w:rsidRDefault="006B5219" w:rsidP="006B5219">
      <w:pPr>
        <w:pStyle w:val="52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 xml:space="preserve">Порядок предоставления в аренду имущества, включенного в перечень имущества, находящегося в муниципальной собственности сельского поселения Ново-Полтавское </w:t>
      </w:r>
      <w:proofErr w:type="spellStart"/>
      <w:r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района,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</w:t>
      </w:r>
      <w:proofErr w:type="gramEnd"/>
      <w:r w:rsidRPr="003B3C8F">
        <w:rPr>
          <w:sz w:val="24"/>
          <w:szCs w:val="24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являющимися индивидуальными предпринимателями и применяющим специальный налоговый режим «Налог на профессиональный доход», техническое состояние которого требует проведения капитального ремонта, реконструкции либо проведения иных работ</w:t>
      </w:r>
    </w:p>
    <w:p w:rsidR="006B5219" w:rsidRPr="003B3C8F" w:rsidRDefault="006B5219" w:rsidP="006B5219">
      <w:pPr>
        <w:pStyle w:val="52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976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 xml:space="preserve">Настоящий Порядок устанавливает особенности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являющимися индивидуальными предпринимателями и применяющим специальный налоговый режим «Налог на профессиональный доход» (далее - Субъекты), имущества, находящегося в муниципальной собственности </w:t>
      </w:r>
      <w:r w:rsidR="00766918" w:rsidRPr="003B3C8F">
        <w:rPr>
          <w:sz w:val="24"/>
          <w:szCs w:val="24"/>
        </w:rPr>
        <w:t xml:space="preserve">сельского поселения </w:t>
      </w:r>
      <w:r w:rsidR="00CE3D63" w:rsidRPr="003B3C8F">
        <w:rPr>
          <w:sz w:val="24"/>
          <w:szCs w:val="24"/>
        </w:rPr>
        <w:t>Ново-Полтавское</w:t>
      </w:r>
      <w:r w:rsidR="00766918" w:rsidRPr="003B3C8F">
        <w:rPr>
          <w:sz w:val="24"/>
          <w:szCs w:val="24"/>
        </w:rPr>
        <w:t xml:space="preserve"> </w:t>
      </w:r>
      <w:proofErr w:type="spellStart"/>
      <w:r w:rsidR="00766918"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района, включенного в перечень имущества в соответствии со статьей 18</w:t>
      </w:r>
      <w:proofErr w:type="gramEnd"/>
      <w:r w:rsidRPr="003B3C8F">
        <w:rPr>
          <w:sz w:val="24"/>
          <w:szCs w:val="24"/>
        </w:rPr>
        <w:t xml:space="preserve"> Федерального закона от 24.07.2007  № 209-ФЗ «О развитии малого и среднего предпринимательства в Российской Федерации», а именно:</w:t>
      </w:r>
    </w:p>
    <w:p w:rsidR="00724943" w:rsidRPr="003B3C8F" w:rsidRDefault="00724943" w:rsidP="00724943">
      <w:pPr>
        <w:pStyle w:val="20"/>
        <w:numPr>
          <w:ilvl w:val="1"/>
          <w:numId w:val="5"/>
        </w:numPr>
        <w:shd w:val="clear" w:color="auto" w:fill="auto"/>
        <w:tabs>
          <w:tab w:val="left" w:pos="1080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недвижимого имущества, требующего проведения реконструкции;</w:t>
      </w:r>
    </w:p>
    <w:p w:rsidR="00724943" w:rsidRPr="003B3C8F" w:rsidRDefault="00724943" w:rsidP="00724943">
      <w:pPr>
        <w:pStyle w:val="20"/>
        <w:numPr>
          <w:ilvl w:val="1"/>
          <w:numId w:val="5"/>
        </w:numPr>
        <w:shd w:val="clear" w:color="auto" w:fill="auto"/>
        <w:tabs>
          <w:tab w:val="left" w:pos="1112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недвижимого и движимого имущества, требующего проведения капитального ремонта;</w:t>
      </w:r>
    </w:p>
    <w:p w:rsidR="00724943" w:rsidRPr="003B3C8F" w:rsidRDefault="00724943" w:rsidP="00724943">
      <w:pPr>
        <w:pStyle w:val="20"/>
        <w:numPr>
          <w:ilvl w:val="1"/>
          <w:numId w:val="5"/>
        </w:numPr>
        <w:shd w:val="clear" w:color="auto" w:fill="auto"/>
        <w:tabs>
          <w:tab w:val="left" w:pos="1112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недвижимого и движимого имущества, требующего проведения текущего ремонта;</w:t>
      </w:r>
    </w:p>
    <w:p w:rsidR="00724943" w:rsidRPr="003B3C8F" w:rsidRDefault="00724943" w:rsidP="00724943">
      <w:pPr>
        <w:pStyle w:val="20"/>
        <w:numPr>
          <w:ilvl w:val="1"/>
          <w:numId w:val="5"/>
        </w:numPr>
        <w:shd w:val="clear" w:color="auto" w:fill="auto"/>
        <w:tabs>
          <w:tab w:val="left" w:pos="1112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недвижимого и движимого имущества, которое не используется в течение двух и более лет в связи с невозможностью использования по назначению (отсутствие лицензионно-разрешительной документации, необходимость переоборудования, дооснащения, сертификации и др.).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855"/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Имущество, указанное в пункте 1 настоящего Порядка, предоставляется Субъектам, имеющим право на имущественную поддержку и соответствующим требованиям Федерального закона от 24.07.2007 № 209-ФЗ «О развитии малого и среднего предпринимательства в Российской Федерации».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965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 xml:space="preserve">Предоставление в аренду имущества, включенного в перечень имущества, находящегося в муниципальной собственности </w:t>
      </w:r>
      <w:r w:rsidR="00766918" w:rsidRPr="003B3C8F">
        <w:rPr>
          <w:sz w:val="24"/>
          <w:szCs w:val="24"/>
        </w:rPr>
        <w:t xml:space="preserve">сельского поселения </w:t>
      </w:r>
      <w:r w:rsidR="00CE3D63" w:rsidRPr="003B3C8F">
        <w:rPr>
          <w:sz w:val="24"/>
          <w:szCs w:val="24"/>
        </w:rPr>
        <w:t>Ново-Полтавское</w:t>
      </w:r>
      <w:r w:rsidR="00766918" w:rsidRPr="003B3C8F">
        <w:rPr>
          <w:sz w:val="24"/>
          <w:szCs w:val="24"/>
        </w:rPr>
        <w:t xml:space="preserve"> </w:t>
      </w:r>
      <w:proofErr w:type="spellStart"/>
      <w:r w:rsidR="00766918"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района,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</w:t>
      </w:r>
      <w:proofErr w:type="gramEnd"/>
      <w:r w:rsidRPr="003B3C8F">
        <w:rPr>
          <w:sz w:val="24"/>
          <w:szCs w:val="24"/>
        </w:rPr>
        <w:t xml:space="preserve"> </w:t>
      </w:r>
      <w:proofErr w:type="gramStart"/>
      <w:r w:rsidRPr="003B3C8F">
        <w:rPr>
          <w:sz w:val="24"/>
          <w:szCs w:val="24"/>
        </w:rPr>
        <w:t xml:space="preserve">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</w:t>
      </w:r>
      <w:proofErr w:type="spellStart"/>
      <w:r w:rsidRPr="003B3C8F">
        <w:rPr>
          <w:sz w:val="24"/>
          <w:szCs w:val="24"/>
        </w:rPr>
        <w:t>самозанятым</w:t>
      </w:r>
      <w:proofErr w:type="spellEnd"/>
      <w:r w:rsidRPr="003B3C8F">
        <w:rPr>
          <w:sz w:val="24"/>
          <w:szCs w:val="24"/>
        </w:rPr>
        <w:t xml:space="preserve"> гражданам, техническое состояние которого требует проведения капитального ремонта, реконструкции либо проведения иных работ, осуществляется в соответствии с требованиями Гражданского кодекса Российской Федерации, Земельного кодекса Российской Федерации, Федерального закона от 26.07.2006 № 135-ФЗ «О защите конкуренции», приказа ФАС России от 10.02.2010  №  67 «О</w:t>
      </w:r>
      <w:proofErr w:type="gramEnd"/>
      <w:r w:rsidRPr="003B3C8F">
        <w:rPr>
          <w:sz w:val="24"/>
          <w:szCs w:val="24"/>
        </w:rPr>
        <w:t xml:space="preserve"> </w:t>
      </w:r>
      <w:proofErr w:type="gramStart"/>
      <w:r w:rsidRPr="003B3C8F">
        <w:rPr>
          <w:sz w:val="24"/>
          <w:szCs w:val="24"/>
        </w:rPr>
        <w:t xml:space="preserve">порядке проведения конкурсов или аукционов на право заключения договоров </w:t>
      </w:r>
      <w:r w:rsidRPr="003B3C8F">
        <w:rPr>
          <w:sz w:val="24"/>
          <w:szCs w:val="24"/>
        </w:rPr>
        <w:lastRenderedPageBreak/>
        <w:t>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иных нормативных правовых актов.</w:t>
      </w:r>
      <w:proofErr w:type="gramEnd"/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850"/>
        </w:tabs>
        <w:spacing w:before="0" w:line="240" w:lineRule="auto"/>
        <w:ind w:firstLine="709"/>
        <w:rPr>
          <w:sz w:val="24"/>
          <w:szCs w:val="24"/>
        </w:rPr>
      </w:pPr>
      <w:proofErr w:type="gramStart"/>
      <w:r w:rsidRPr="003B3C8F">
        <w:rPr>
          <w:sz w:val="24"/>
          <w:szCs w:val="24"/>
        </w:rPr>
        <w:t xml:space="preserve">Имущество, указанное в пункте 1 настоящего Порядка, предоставляется в пользование по договорам аренды, в соответствии с Порядком распоряжения имуществом, включенным в перечень муниципального имущества </w:t>
      </w:r>
      <w:r w:rsidR="00766918" w:rsidRPr="003B3C8F">
        <w:rPr>
          <w:sz w:val="24"/>
          <w:szCs w:val="24"/>
        </w:rPr>
        <w:t xml:space="preserve">сельского поселения </w:t>
      </w:r>
      <w:r w:rsidR="003B3C8F" w:rsidRPr="003B3C8F">
        <w:rPr>
          <w:sz w:val="24"/>
          <w:szCs w:val="24"/>
        </w:rPr>
        <w:t>Ново-Полтавское</w:t>
      </w:r>
      <w:r w:rsidR="00766918" w:rsidRPr="003B3C8F">
        <w:rPr>
          <w:sz w:val="24"/>
          <w:szCs w:val="24"/>
        </w:rPr>
        <w:t xml:space="preserve"> </w:t>
      </w:r>
      <w:proofErr w:type="spellStart"/>
      <w:r w:rsidR="00766918" w:rsidRPr="003B3C8F">
        <w:rPr>
          <w:sz w:val="24"/>
          <w:szCs w:val="24"/>
        </w:rPr>
        <w:t>Прохладненского</w:t>
      </w:r>
      <w:proofErr w:type="spellEnd"/>
      <w:r w:rsidRPr="003B3C8F">
        <w:rPr>
          <w:sz w:val="24"/>
          <w:szCs w:val="24"/>
        </w:rPr>
        <w:t xml:space="preserve"> муниципального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</w:t>
      </w:r>
      <w:r w:rsidRPr="003B3C8F">
        <w:rPr>
          <w:rStyle w:val="212pt"/>
        </w:rPr>
        <w:t xml:space="preserve">субъектов </w:t>
      </w:r>
      <w:r w:rsidRPr="003B3C8F">
        <w:rPr>
          <w:sz w:val="24"/>
          <w:szCs w:val="24"/>
        </w:rPr>
        <w:t>малого и среднего предпринимательства, физическим лицам, не являющимся индивидуальными предпринимателями</w:t>
      </w:r>
      <w:proofErr w:type="gramEnd"/>
      <w:r w:rsidRPr="003B3C8F">
        <w:rPr>
          <w:sz w:val="24"/>
          <w:szCs w:val="24"/>
        </w:rPr>
        <w:t xml:space="preserve"> и </w:t>
      </w:r>
      <w:proofErr w:type="gramStart"/>
      <w:r w:rsidRPr="003B3C8F">
        <w:rPr>
          <w:sz w:val="24"/>
          <w:szCs w:val="24"/>
        </w:rPr>
        <w:t>применяющим</w:t>
      </w:r>
      <w:proofErr w:type="gramEnd"/>
      <w:r w:rsidRPr="003B3C8F">
        <w:rPr>
          <w:sz w:val="24"/>
          <w:szCs w:val="24"/>
        </w:rPr>
        <w:t xml:space="preserve"> специальный налоговый режим «Налог на профессиональный доход».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938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 xml:space="preserve">Минимальный срок, на который заключается договор аренды, должен составлять не менее чем 10 лет. Договор пролонгируется в случае </w:t>
      </w:r>
      <w:proofErr w:type="gramStart"/>
      <w:r w:rsidRPr="003B3C8F">
        <w:rPr>
          <w:sz w:val="24"/>
          <w:szCs w:val="24"/>
        </w:rPr>
        <w:t>недостаточности срока действия договора аренды</w:t>
      </w:r>
      <w:proofErr w:type="gramEnd"/>
      <w:r w:rsidRPr="003B3C8F">
        <w:rPr>
          <w:sz w:val="24"/>
          <w:szCs w:val="24"/>
        </w:rPr>
        <w:t xml:space="preserve"> для зачета понесенных арендатором расходов в счет арендной платы, на соответствующий период. Срок может быть уменьшен только на основании заявления арендатора.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938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Условиями договора аренды должно быть установлено обязательство арендатора по проведению восстановительных работ для приведения имущества в пригодное для эксплуатации состояние.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938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Срок проведения восстановительных работ устанавливается для арендатора в соответствии с настоящим Порядком, а именно:</w:t>
      </w:r>
    </w:p>
    <w:p w:rsidR="00724943" w:rsidRPr="003B3C8F" w:rsidRDefault="00724943" w:rsidP="00724943">
      <w:pPr>
        <w:pStyle w:val="20"/>
        <w:numPr>
          <w:ilvl w:val="1"/>
          <w:numId w:val="5"/>
        </w:numPr>
        <w:shd w:val="clear" w:color="auto" w:fill="auto"/>
        <w:tabs>
          <w:tab w:val="left" w:pos="1099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 xml:space="preserve"> для проведения текущего ремонта, оформления </w:t>
      </w:r>
      <w:proofErr w:type="spellStart"/>
      <w:r w:rsidRPr="003B3C8F">
        <w:rPr>
          <w:sz w:val="24"/>
          <w:szCs w:val="24"/>
        </w:rPr>
        <w:t>лицензионноразрешительной</w:t>
      </w:r>
      <w:proofErr w:type="spellEnd"/>
      <w:r w:rsidRPr="003B3C8F">
        <w:rPr>
          <w:sz w:val="24"/>
          <w:szCs w:val="24"/>
        </w:rPr>
        <w:t xml:space="preserve"> документации, переоборудования, дооснащения, сертификации - не более одного года;</w:t>
      </w:r>
    </w:p>
    <w:p w:rsidR="00724943" w:rsidRPr="003B3C8F" w:rsidRDefault="00724943" w:rsidP="00724943">
      <w:pPr>
        <w:pStyle w:val="20"/>
        <w:numPr>
          <w:ilvl w:val="1"/>
          <w:numId w:val="5"/>
        </w:numPr>
        <w:shd w:val="clear" w:color="auto" w:fill="auto"/>
        <w:tabs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для проведения капитального ремонта - не более двух лет;</w:t>
      </w:r>
    </w:p>
    <w:p w:rsidR="00724943" w:rsidRPr="003B3C8F" w:rsidRDefault="00724943" w:rsidP="00724943">
      <w:pPr>
        <w:pStyle w:val="20"/>
        <w:numPr>
          <w:ilvl w:val="1"/>
          <w:numId w:val="5"/>
        </w:numPr>
        <w:shd w:val="clear" w:color="auto" w:fill="auto"/>
        <w:tabs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для проведения реконструкции - не более трех лет.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1134"/>
          <w:tab w:val="left" w:pos="1276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Срок проведения восстановительных работ может быть изменен в случаях и в порядке, предусмотренных действующим законодательством Российской Федерации.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В период проведения восстановительных работ эксплуатация имущества не допускается.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999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Размер ежемесячной арендной платы за предоставленное имущество на период проведения восстановительных работ устанавливается на льготных условиях и составляет 1 рубль за одну единицу имущества.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1009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 xml:space="preserve">В течение трех месяцев после завершения восстановительных работ в </w:t>
      </w:r>
      <w:proofErr w:type="gramStart"/>
      <w:r w:rsidRPr="003B3C8F">
        <w:rPr>
          <w:sz w:val="24"/>
          <w:szCs w:val="24"/>
        </w:rPr>
        <w:t>отношении</w:t>
      </w:r>
      <w:proofErr w:type="gramEnd"/>
      <w:r w:rsidRPr="003B3C8F">
        <w:rPr>
          <w:sz w:val="24"/>
          <w:szCs w:val="24"/>
        </w:rPr>
        <w:t xml:space="preserve"> предоставленного в аренду имущества арендодателем осуществляется установление размера арендной платы путем проведения оценки рыночной стоимости арендной платы в соответствии с Федеральным законом от 29.07.1998 № 135-ФЗ «Об оценочной деятельности в Российской Федерации».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1099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Возмещение затрат Арендатора на проведение восстановительных работ, при наличии подтверждающих документов, в том числе актов выполненных работ, осуществляется путем зачета сумм затрат Арендатора в счет предстоящих платежей по договору аренды.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994"/>
          <w:tab w:val="left" w:pos="1134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Право собственности на неотделимые улучшения имущества, а также право собственности на улучшения и изменения, которые производятся в отношении имущества и могут быть отделены (демонтированы) без вреда для имущества, принадлежит собственнику имущества.</w:t>
      </w:r>
    </w:p>
    <w:p w:rsidR="00724943" w:rsidRPr="003B3C8F" w:rsidRDefault="00724943" w:rsidP="00724943">
      <w:pPr>
        <w:pStyle w:val="20"/>
        <w:numPr>
          <w:ilvl w:val="0"/>
          <w:numId w:val="5"/>
        </w:numPr>
        <w:shd w:val="clear" w:color="auto" w:fill="auto"/>
        <w:tabs>
          <w:tab w:val="left" w:pos="999"/>
        </w:tabs>
        <w:spacing w:before="0" w:line="240" w:lineRule="auto"/>
        <w:ind w:firstLine="709"/>
        <w:rPr>
          <w:sz w:val="24"/>
          <w:szCs w:val="24"/>
        </w:rPr>
      </w:pPr>
      <w:r w:rsidRPr="003B3C8F">
        <w:rPr>
          <w:sz w:val="24"/>
          <w:szCs w:val="24"/>
        </w:rPr>
        <w:t>Заключение договора аренды в соответствии с настоящим Порядком одновременно является согласием арендодателя и собственника на проведение арендатором восстановительных работ, в том числе проведение текущего или капитального ремонтов, а также реконструкции.</w:t>
      </w:r>
    </w:p>
    <w:p w:rsidR="00724943" w:rsidRPr="003B3C8F" w:rsidRDefault="00724943" w:rsidP="00724943">
      <w:pPr>
        <w:rPr>
          <w:rFonts w:ascii="Times New Roman" w:hAnsi="Times New Roman" w:cs="Times New Roman"/>
        </w:rPr>
      </w:pPr>
    </w:p>
    <w:p w:rsidR="00724943" w:rsidRPr="00276A21" w:rsidRDefault="00724943" w:rsidP="00276A21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sectPr w:rsidR="00724943" w:rsidRPr="00276A21" w:rsidSect="0076203D">
      <w:pgSz w:w="11900" w:h="16840" w:code="9"/>
      <w:pgMar w:top="426" w:right="701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4DD" w:rsidRDefault="003B64DD" w:rsidP="000E5DDD">
      <w:r>
        <w:separator/>
      </w:r>
    </w:p>
  </w:endnote>
  <w:endnote w:type="continuationSeparator" w:id="0">
    <w:p w:rsidR="003B64DD" w:rsidRDefault="003B64DD" w:rsidP="000E5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4DD" w:rsidRDefault="003B64DD"/>
  </w:footnote>
  <w:footnote w:type="continuationSeparator" w:id="0">
    <w:p w:rsidR="003B64DD" w:rsidRDefault="003B64D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054DB4"/>
    <w:multiLevelType w:val="multilevel"/>
    <w:tmpl w:val="C5DE7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F23EBA"/>
    <w:multiLevelType w:val="multilevel"/>
    <w:tmpl w:val="EB0811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E754EAA"/>
    <w:multiLevelType w:val="multilevel"/>
    <w:tmpl w:val="EF52A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E5DDD"/>
    <w:rsid w:val="000757B8"/>
    <w:rsid w:val="000E5DDD"/>
    <w:rsid w:val="001006D5"/>
    <w:rsid w:val="001411B0"/>
    <w:rsid w:val="00175DCF"/>
    <w:rsid w:val="001A77BB"/>
    <w:rsid w:val="00234F1A"/>
    <w:rsid w:val="00276A21"/>
    <w:rsid w:val="0029053B"/>
    <w:rsid w:val="002C7818"/>
    <w:rsid w:val="002D7B34"/>
    <w:rsid w:val="002E5722"/>
    <w:rsid w:val="00301E0C"/>
    <w:rsid w:val="003B3C8F"/>
    <w:rsid w:val="003B4E15"/>
    <w:rsid w:val="003B64DD"/>
    <w:rsid w:val="003B7872"/>
    <w:rsid w:val="00410133"/>
    <w:rsid w:val="00421614"/>
    <w:rsid w:val="004345F1"/>
    <w:rsid w:val="00443F5A"/>
    <w:rsid w:val="004963E7"/>
    <w:rsid w:val="00500C65"/>
    <w:rsid w:val="00523810"/>
    <w:rsid w:val="0053601E"/>
    <w:rsid w:val="00586289"/>
    <w:rsid w:val="00600B56"/>
    <w:rsid w:val="00655A2A"/>
    <w:rsid w:val="006644BF"/>
    <w:rsid w:val="006662B0"/>
    <w:rsid w:val="006B5219"/>
    <w:rsid w:val="0070520E"/>
    <w:rsid w:val="0070678C"/>
    <w:rsid w:val="00716967"/>
    <w:rsid w:val="00724943"/>
    <w:rsid w:val="00746CFA"/>
    <w:rsid w:val="0076203D"/>
    <w:rsid w:val="00766918"/>
    <w:rsid w:val="007B61BE"/>
    <w:rsid w:val="007E4533"/>
    <w:rsid w:val="007F655A"/>
    <w:rsid w:val="008376B0"/>
    <w:rsid w:val="008C53AF"/>
    <w:rsid w:val="00911F7B"/>
    <w:rsid w:val="00923DAC"/>
    <w:rsid w:val="00945FE9"/>
    <w:rsid w:val="00991724"/>
    <w:rsid w:val="009F196D"/>
    <w:rsid w:val="00A615B2"/>
    <w:rsid w:val="00AD6D85"/>
    <w:rsid w:val="00B2519E"/>
    <w:rsid w:val="00B3240C"/>
    <w:rsid w:val="00B468F1"/>
    <w:rsid w:val="00B509B7"/>
    <w:rsid w:val="00B902FB"/>
    <w:rsid w:val="00B951CA"/>
    <w:rsid w:val="00C03E2F"/>
    <w:rsid w:val="00C14F5A"/>
    <w:rsid w:val="00C22CEE"/>
    <w:rsid w:val="00C5549C"/>
    <w:rsid w:val="00C74C22"/>
    <w:rsid w:val="00CB5E17"/>
    <w:rsid w:val="00CE3D63"/>
    <w:rsid w:val="00D20C01"/>
    <w:rsid w:val="00D27DEE"/>
    <w:rsid w:val="00D72B9A"/>
    <w:rsid w:val="00D73015"/>
    <w:rsid w:val="00D91592"/>
    <w:rsid w:val="00E05D39"/>
    <w:rsid w:val="00E12A39"/>
    <w:rsid w:val="00EC1555"/>
    <w:rsid w:val="00ED5010"/>
    <w:rsid w:val="00EE6B67"/>
    <w:rsid w:val="00F11AFD"/>
    <w:rsid w:val="00F23690"/>
    <w:rsid w:val="00F4583C"/>
    <w:rsid w:val="00F5664A"/>
    <w:rsid w:val="00F80F47"/>
    <w:rsid w:val="00FA2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5DDD"/>
    <w:rPr>
      <w:color w:val="000000"/>
    </w:rPr>
  </w:style>
  <w:style w:type="paragraph" w:styleId="1">
    <w:name w:val="heading 1"/>
    <w:aliases w:val="1 ур. Заголовок,новая страница"/>
    <w:basedOn w:val="a"/>
    <w:next w:val="a"/>
    <w:link w:val="10"/>
    <w:qFormat/>
    <w:rsid w:val="00276A21"/>
    <w:pPr>
      <w:keepNext/>
      <w:widowControl/>
      <w:outlineLvl w:val="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FE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7B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5DDD"/>
    <w:rPr>
      <w:color w:val="0066CC"/>
      <w:u w:val="single"/>
    </w:rPr>
  </w:style>
  <w:style w:type="character" w:customStyle="1" w:styleId="41">
    <w:name w:val="Основной текст (4)_"/>
    <w:basedOn w:val="a0"/>
    <w:link w:val="42"/>
    <w:rsid w:val="000E5DDD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51">
    <w:name w:val="Основной текст (5)_"/>
    <w:basedOn w:val="a0"/>
    <w:link w:val="52"/>
    <w:rsid w:val="000E5D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0E5D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"/>
    <w:basedOn w:val="2"/>
    <w:rsid w:val="000E5D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0E5D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2pt0">
    <w:name w:val="Основной текст (2) + 12 pt;Полужирный;Малые прописные"/>
    <w:basedOn w:val="2"/>
    <w:rsid w:val="000E5DDD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4pt">
    <w:name w:val="Основной текст (2) + 14 pt"/>
    <w:basedOn w:val="2"/>
    <w:rsid w:val="000E5D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0E5DDD"/>
    <w:pPr>
      <w:shd w:val="clear" w:color="auto" w:fill="FFFFFF"/>
      <w:spacing w:before="180" w:after="360" w:line="557" w:lineRule="exact"/>
      <w:jc w:val="center"/>
    </w:pPr>
    <w:rPr>
      <w:rFonts w:ascii="Arial" w:eastAsia="Arial" w:hAnsi="Arial" w:cs="Arial"/>
      <w:b/>
      <w:bCs/>
    </w:rPr>
  </w:style>
  <w:style w:type="paragraph" w:customStyle="1" w:styleId="52">
    <w:name w:val="Основной текст (5)"/>
    <w:basedOn w:val="a"/>
    <w:link w:val="51"/>
    <w:rsid w:val="000E5DDD"/>
    <w:pPr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0E5DDD"/>
    <w:pPr>
      <w:shd w:val="clear" w:color="auto" w:fill="FFFFFF"/>
      <w:spacing w:before="102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EE6B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B67"/>
    <w:rPr>
      <w:rFonts w:ascii="Segoe UI" w:hAnsi="Segoe UI" w:cs="Segoe UI"/>
      <w:color w:val="000000"/>
      <w:sz w:val="18"/>
      <w:szCs w:val="18"/>
    </w:rPr>
  </w:style>
  <w:style w:type="paragraph" w:styleId="a6">
    <w:name w:val="footer"/>
    <w:basedOn w:val="a"/>
    <w:link w:val="a7"/>
    <w:uiPriority w:val="99"/>
    <w:rsid w:val="00276A21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276A21"/>
    <w:rPr>
      <w:rFonts w:ascii="Times New Roman" w:eastAsia="Times New Roman" w:hAnsi="Times New Roman" w:cs="Times New Roman"/>
      <w:sz w:val="20"/>
      <w:szCs w:val="20"/>
      <w:lang w:bidi="ar-SA"/>
    </w:rPr>
  </w:style>
  <w:style w:type="table" w:styleId="a8">
    <w:name w:val="Table Grid"/>
    <w:basedOn w:val="a1"/>
    <w:uiPriority w:val="59"/>
    <w:rsid w:val="00276A21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1 ур. Заголовок Знак,новая страница Знак"/>
    <w:basedOn w:val="a0"/>
    <w:link w:val="1"/>
    <w:rsid w:val="00276A21"/>
    <w:rPr>
      <w:rFonts w:ascii="Times New Roman" w:eastAsia="Times New Roman" w:hAnsi="Times New Roman" w:cs="Times New Roman"/>
      <w:sz w:val="28"/>
      <w:lang w:bidi="ar-SA"/>
    </w:rPr>
  </w:style>
  <w:style w:type="character" w:customStyle="1" w:styleId="40">
    <w:name w:val="Заголовок 4 Знак"/>
    <w:basedOn w:val="a0"/>
    <w:link w:val="4"/>
    <w:semiHidden/>
    <w:rsid w:val="00945F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757B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9">
    <w:name w:val="Body Text Indent"/>
    <w:basedOn w:val="a"/>
    <w:link w:val="aa"/>
    <w:rsid w:val="000757B8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a">
    <w:name w:val="Основной текст с отступом Знак"/>
    <w:basedOn w:val="a0"/>
    <w:link w:val="a9"/>
    <w:rsid w:val="000757B8"/>
    <w:rPr>
      <w:rFonts w:ascii="Times New Roman" w:eastAsia="Times New Roman" w:hAnsi="Times New Roman" w:cs="Times New Roman"/>
      <w:sz w:val="28"/>
      <w:lang w:bidi="ar-SA"/>
    </w:rPr>
  </w:style>
  <w:style w:type="paragraph" w:styleId="ab">
    <w:name w:val="Title"/>
    <w:basedOn w:val="a"/>
    <w:link w:val="ac"/>
    <w:qFormat/>
    <w:rsid w:val="000757B8"/>
    <w:pPr>
      <w:widowControl/>
      <w:jc w:val="center"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ac">
    <w:name w:val="Название Знак"/>
    <w:basedOn w:val="a0"/>
    <w:link w:val="ab"/>
    <w:rsid w:val="000757B8"/>
    <w:rPr>
      <w:rFonts w:ascii="Times New Roman" w:eastAsia="Times New Roman" w:hAnsi="Times New Roman" w:cs="Times New Roman"/>
      <w:sz w:val="32"/>
      <w:szCs w:val="20"/>
      <w:lang w:bidi="ar-SA"/>
    </w:rPr>
  </w:style>
  <w:style w:type="paragraph" w:styleId="ad">
    <w:name w:val="No Spacing"/>
    <w:link w:val="ae"/>
    <w:uiPriority w:val="1"/>
    <w:qFormat/>
    <w:rsid w:val="002D7B34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e">
    <w:name w:val="Без интервала Знак"/>
    <w:link w:val="ad"/>
    <w:uiPriority w:val="1"/>
    <w:locked/>
    <w:rsid w:val="002D7B34"/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9</Pages>
  <Words>4449</Words>
  <Characters>25363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user</cp:lastModifiedBy>
  <cp:revision>12</cp:revision>
  <cp:lastPrinted>2022-12-16T09:15:00Z</cp:lastPrinted>
  <dcterms:created xsi:type="dcterms:W3CDTF">2022-12-15T12:11:00Z</dcterms:created>
  <dcterms:modified xsi:type="dcterms:W3CDTF">2023-06-16T13:25:00Z</dcterms:modified>
</cp:coreProperties>
</file>