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C6" w:rsidRPr="005B04C6" w:rsidRDefault="005B04C6" w:rsidP="005B04C6">
      <w:pPr>
        <w:pStyle w:val="a5"/>
        <w:jc w:val="center"/>
        <w:rPr>
          <w:b/>
          <w:kern w:val="36"/>
          <w:lang w:eastAsia="ru-RU"/>
        </w:rPr>
      </w:pPr>
      <w:r w:rsidRPr="005B04C6">
        <w:rPr>
          <w:b/>
          <w:kern w:val="36"/>
          <w:lang w:eastAsia="ru-RU"/>
        </w:rPr>
        <w:t>Информация для заявителя о его праве подать жалобу</w:t>
      </w:r>
    </w:p>
    <w:p w:rsidR="00D6740A" w:rsidRDefault="005B04C6" w:rsidP="00E11077">
      <w:pPr>
        <w:pStyle w:val="a5"/>
        <w:rPr>
          <w:szCs w:val="24"/>
          <w:lang w:eastAsia="ru-RU"/>
        </w:rPr>
      </w:pPr>
      <w:r w:rsidRPr="005B04C6">
        <w:rPr>
          <w:szCs w:val="24"/>
          <w:lang w:eastAsia="ru-RU"/>
        </w:rPr>
        <w:t>Информация для заявителя о его праве подать жалобу на решение и (или) действие (безде</w:t>
      </w:r>
      <w:r w:rsidRPr="005B04C6">
        <w:rPr>
          <w:szCs w:val="24"/>
          <w:lang w:eastAsia="ru-RU"/>
        </w:rPr>
        <w:t>й</w:t>
      </w:r>
      <w:r w:rsidRPr="005B04C6">
        <w:rPr>
          <w:szCs w:val="24"/>
          <w:lang w:eastAsia="ru-RU"/>
        </w:rPr>
        <w:t>ствие) администрации и (или) ее должностных лиц, муниципальных служащих при исполн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нии муниципальной функции</w:t>
      </w:r>
      <w:r w:rsidR="00E11077">
        <w:rPr>
          <w:szCs w:val="24"/>
          <w:lang w:eastAsia="ru-RU"/>
        </w:rPr>
        <w:t>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Заявитель вправе подать жалобу на решение и (или) действие (бездействие) администрации и (или) ее должностных лиц, муниципальных служащих при исполнении муниципальной функции (далее — жалоба).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proofErr w:type="gramStart"/>
      <w:r w:rsidRPr="00E11077">
        <w:rPr>
          <w:b/>
        </w:rPr>
        <w:t>Предмет жалобы</w:t>
      </w:r>
      <w:r w:rsidR="00E11077" w:rsidRPr="00E11077">
        <w:br/>
      </w:r>
      <w:r w:rsidRPr="00E11077">
        <w:t>Заявитель, лицо, в отношении которого проводятся мероприятия по муниципальному з</w:t>
      </w:r>
      <w:r w:rsidRPr="00E11077">
        <w:t>е</w:t>
      </w:r>
      <w:r w:rsidRPr="00E11077">
        <w:t>мельному контролю может обратиться с жалобой, в</w:t>
      </w:r>
      <w:r w:rsidR="00E11077">
        <w:t xml:space="preserve"> том числе в следующих случаях:</w:t>
      </w:r>
      <w:r w:rsidRPr="005B04C6">
        <w:rPr>
          <w:szCs w:val="24"/>
          <w:lang w:eastAsia="ru-RU"/>
        </w:rPr>
        <w:br/>
        <w:t>- нарушение срока ис</w:t>
      </w:r>
      <w:r w:rsidR="00E11077">
        <w:rPr>
          <w:szCs w:val="24"/>
          <w:lang w:eastAsia="ru-RU"/>
        </w:rPr>
        <w:t>полнения муниципальной функции;</w:t>
      </w:r>
      <w:r w:rsidRPr="005B04C6">
        <w:rPr>
          <w:szCs w:val="24"/>
          <w:lang w:eastAsia="ru-RU"/>
        </w:rPr>
        <w:br/>
        <w:t>- требование представления заявителем, лицами, в отношении которых проводятся мер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приятия по муниципальному земельному контролю документов, не предусмотренных норм</w:t>
      </w:r>
      <w:r w:rsidRPr="005B04C6">
        <w:rPr>
          <w:szCs w:val="24"/>
          <w:lang w:eastAsia="ru-RU"/>
        </w:rPr>
        <w:t>а</w:t>
      </w:r>
      <w:r w:rsidRPr="005B04C6">
        <w:rPr>
          <w:szCs w:val="24"/>
          <w:lang w:eastAsia="ru-RU"/>
        </w:rPr>
        <w:t>тивными правовыми актами Российской Федерации, Кабардино-Балкарской Республики, для ис</w:t>
      </w:r>
      <w:r w:rsidR="00E11077">
        <w:rPr>
          <w:szCs w:val="24"/>
          <w:lang w:eastAsia="ru-RU"/>
        </w:rPr>
        <w:t>полнения муниципальной функции;</w:t>
      </w:r>
      <w:proofErr w:type="gramEnd"/>
      <w:r w:rsidRPr="005B04C6">
        <w:rPr>
          <w:szCs w:val="24"/>
          <w:lang w:eastAsia="ru-RU"/>
        </w:rPr>
        <w:br/>
        <w:t>- отказ в при</w:t>
      </w:r>
      <w:r w:rsidR="00E11077">
        <w:rPr>
          <w:szCs w:val="24"/>
          <w:lang w:eastAsia="ru-RU"/>
        </w:rPr>
        <w:t>ё</w:t>
      </w:r>
      <w:r w:rsidRPr="005B04C6">
        <w:rPr>
          <w:szCs w:val="24"/>
          <w:lang w:eastAsia="ru-RU"/>
        </w:rPr>
        <w:t>ме документов, представление которых предусмотрено нормативными прав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выми актами Российской Федерации, Кабардино-Балкарской Республики для ис</w:t>
      </w:r>
      <w:r w:rsidR="00E11077">
        <w:rPr>
          <w:szCs w:val="24"/>
          <w:lang w:eastAsia="ru-RU"/>
        </w:rPr>
        <w:t>полнения муниципальной функции;</w:t>
      </w:r>
      <w:r w:rsidRPr="005B04C6">
        <w:rPr>
          <w:szCs w:val="24"/>
          <w:lang w:eastAsia="ru-RU"/>
        </w:rPr>
        <w:br/>
        <w:t>- отказ в исполнении муниципальной функции, если основания отказа не предусмотрены ф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деральными законами и принятыми в соответствии с ними иными нормативными правовыми актами Российской Федерации, К</w:t>
      </w:r>
      <w:r w:rsidR="00E11077">
        <w:rPr>
          <w:szCs w:val="24"/>
          <w:lang w:eastAsia="ru-RU"/>
        </w:rPr>
        <w:t>абардино-Балкарской Республики;</w:t>
      </w:r>
      <w:r w:rsidRPr="005B04C6">
        <w:rPr>
          <w:szCs w:val="24"/>
          <w:lang w:eastAsia="ru-RU"/>
        </w:rPr>
        <w:br/>
        <w:t xml:space="preserve">- требование внесения заявителем, лицами, в отношении которых проводятся мероприятия по муниципальному земельному контролю при исполнении муниципальной функции платы, не предусмотренной нормативными правовыми актами Российской Федерации, </w:t>
      </w:r>
      <w:r w:rsidR="00E11077">
        <w:rPr>
          <w:szCs w:val="24"/>
          <w:lang w:eastAsia="ru-RU"/>
        </w:rPr>
        <w:t>Кабардино-Балкарской Республики.</w:t>
      </w:r>
      <w:r w:rsidR="00E11077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r w:rsidRPr="00E11077">
        <w:rPr>
          <w:b/>
          <w:szCs w:val="24"/>
          <w:lang w:eastAsia="ru-RU"/>
        </w:rPr>
        <w:t>Порядок подачи и рассмотрения жалобы</w:t>
      </w:r>
      <w:r w:rsidRPr="005B04C6">
        <w:rPr>
          <w:szCs w:val="24"/>
          <w:lang w:eastAsia="ru-RU"/>
        </w:rPr>
        <w:br/>
        <w:t>Жалоба может быть направлена по почте, с использованием информационно-телекоммуникационной сети «Интернет»</w:t>
      </w:r>
      <w:r w:rsidR="00E11077">
        <w:rPr>
          <w:szCs w:val="24"/>
          <w:lang w:eastAsia="ru-RU"/>
        </w:rPr>
        <w:t>,</w:t>
      </w:r>
      <w:r w:rsidRPr="005B04C6">
        <w:rPr>
          <w:szCs w:val="24"/>
          <w:lang w:eastAsia="ru-RU"/>
        </w:rPr>
        <w:t xml:space="preserve"> а также может быть принята при личном при</w:t>
      </w:r>
      <w:r w:rsidR="00E11077">
        <w:rPr>
          <w:szCs w:val="24"/>
          <w:lang w:eastAsia="ru-RU"/>
        </w:rPr>
        <w:t>ё</w:t>
      </w:r>
      <w:r w:rsidRPr="005B04C6">
        <w:rPr>
          <w:szCs w:val="24"/>
          <w:lang w:eastAsia="ru-RU"/>
        </w:rPr>
        <w:t>ме заяви</w:t>
      </w:r>
      <w:r w:rsidR="00E11077">
        <w:rPr>
          <w:szCs w:val="24"/>
          <w:lang w:eastAsia="ru-RU"/>
        </w:rPr>
        <w:t>теля.</w:t>
      </w:r>
      <w:r w:rsidR="00E11077">
        <w:rPr>
          <w:szCs w:val="24"/>
          <w:lang w:eastAsia="ru-RU"/>
        </w:rPr>
        <w:br/>
      </w:r>
      <w:r w:rsidR="00E11077">
        <w:rPr>
          <w:szCs w:val="24"/>
          <w:lang w:eastAsia="ru-RU"/>
        </w:rPr>
        <w:br/>
      </w:r>
      <w:r w:rsidR="00E11077" w:rsidRPr="00E11077">
        <w:rPr>
          <w:szCs w:val="24"/>
          <w:u w:val="single"/>
          <w:lang w:eastAsia="ru-RU"/>
        </w:rPr>
        <w:t>Жалоба должна содержать</w:t>
      </w:r>
      <w:r w:rsidR="00E11077">
        <w:rPr>
          <w:szCs w:val="24"/>
          <w:lang w:eastAsia="ru-RU"/>
        </w:rPr>
        <w:t>:</w:t>
      </w:r>
      <w:r w:rsidRPr="005B04C6">
        <w:rPr>
          <w:szCs w:val="24"/>
          <w:lang w:eastAsia="ru-RU"/>
        </w:rPr>
        <w:br/>
        <w:t>а) наименование органа, исполняющего муниципальную функцию, должностного лица орг</w:t>
      </w:r>
      <w:r w:rsidRPr="005B04C6">
        <w:rPr>
          <w:szCs w:val="24"/>
          <w:lang w:eastAsia="ru-RU"/>
        </w:rPr>
        <w:t>а</w:t>
      </w:r>
      <w:r w:rsidRPr="005B04C6">
        <w:rPr>
          <w:szCs w:val="24"/>
          <w:lang w:eastAsia="ru-RU"/>
        </w:rPr>
        <w:t>на, исполняющего муниципальную функцию, либо муниципального служащего, решения и действия (б</w:t>
      </w:r>
      <w:r w:rsidR="00E11077">
        <w:rPr>
          <w:szCs w:val="24"/>
          <w:lang w:eastAsia="ru-RU"/>
        </w:rPr>
        <w:t>ездействие) которых обжалуются;</w:t>
      </w:r>
      <w:r w:rsidRPr="005B04C6">
        <w:rPr>
          <w:szCs w:val="24"/>
          <w:lang w:eastAsia="ru-RU"/>
        </w:rPr>
        <w:br/>
      </w:r>
      <w:proofErr w:type="gramStart"/>
      <w:r w:rsidRPr="005B04C6">
        <w:rPr>
          <w:szCs w:val="24"/>
          <w:lang w:eastAsia="ru-RU"/>
        </w:rPr>
        <w:t>б) фамилию, имя, отчество (при наличии), сведения о месте жительства заявителя — физич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 xml:space="preserve">ского лица либо наименование, сведения о месте нахождения заявителя — юридического лица, а также номер (номера) контактного телефона, адрес (адреса) электронной почты (при наличии) и почтовый адрес, по которым должен </w:t>
      </w:r>
      <w:r w:rsidR="00E11077">
        <w:rPr>
          <w:szCs w:val="24"/>
          <w:lang w:eastAsia="ru-RU"/>
        </w:rPr>
        <w:t>быть направлен ответ заявителю;</w:t>
      </w:r>
      <w:proofErr w:type="gramEnd"/>
      <w:r w:rsidRPr="005B04C6">
        <w:rPr>
          <w:szCs w:val="24"/>
          <w:lang w:eastAsia="ru-RU"/>
        </w:rPr>
        <w:br/>
        <w:t>в) сведения об обжалуемых решениях и действиях (бездействии) органа, исполняющего м</w:t>
      </w:r>
      <w:r w:rsidRPr="005B04C6">
        <w:rPr>
          <w:szCs w:val="24"/>
          <w:lang w:eastAsia="ru-RU"/>
        </w:rPr>
        <w:t>у</w:t>
      </w:r>
      <w:r w:rsidRPr="005B04C6">
        <w:rPr>
          <w:szCs w:val="24"/>
          <w:lang w:eastAsia="ru-RU"/>
        </w:rPr>
        <w:t>ниципальную функцию, его должностного лица</w:t>
      </w:r>
      <w:r w:rsidR="00E11077">
        <w:rPr>
          <w:szCs w:val="24"/>
          <w:lang w:eastAsia="ru-RU"/>
        </w:rPr>
        <w:t xml:space="preserve"> либо муниципального служащего;</w:t>
      </w:r>
      <w:r w:rsidRPr="005B04C6">
        <w:rPr>
          <w:szCs w:val="24"/>
          <w:lang w:eastAsia="ru-RU"/>
        </w:rPr>
        <w:br/>
        <w:t>г) доводы, на основании которых заявитель не согласен с решением и действием (бездейс</w:t>
      </w:r>
      <w:r w:rsidRPr="005B04C6">
        <w:rPr>
          <w:szCs w:val="24"/>
          <w:lang w:eastAsia="ru-RU"/>
        </w:rPr>
        <w:t>т</w:t>
      </w:r>
      <w:r w:rsidRPr="005B04C6">
        <w:rPr>
          <w:szCs w:val="24"/>
          <w:lang w:eastAsia="ru-RU"/>
        </w:rPr>
        <w:t>вием) органа, исполняющего муниципальную функцию, его должностного лица либо мун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ципального служащего. Заявителем могут быть представлены документы (при наличии), подтверждающие доводы заявителя, либо их копии.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В случае если жалоба подается через представителя заявителя, также представляется док</w:t>
      </w:r>
      <w:r w:rsidRPr="005B04C6">
        <w:rPr>
          <w:szCs w:val="24"/>
          <w:lang w:eastAsia="ru-RU"/>
        </w:rPr>
        <w:t>у</w:t>
      </w:r>
      <w:r w:rsidRPr="005B04C6">
        <w:rPr>
          <w:szCs w:val="24"/>
          <w:lang w:eastAsia="ru-RU"/>
        </w:rPr>
        <w:t>мент, подтверждающий полномочия на осуществление действий от имени заявителя. В кач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стве документа, подтверждающего полномочия на осуществление действий от имени заяв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теля, может быть представлена:</w:t>
      </w:r>
      <w:r w:rsidRPr="005B04C6">
        <w:rPr>
          <w:szCs w:val="24"/>
          <w:lang w:eastAsia="ru-RU"/>
        </w:rPr>
        <w:br/>
        <w:t>а) оформленная в соответствии с законодательством Российской Федерации доверенность (для физических лиц);</w:t>
      </w:r>
      <w:r w:rsidRPr="005B04C6">
        <w:rPr>
          <w:szCs w:val="24"/>
          <w:lang w:eastAsia="ru-RU"/>
        </w:rPr>
        <w:br/>
        <w:t xml:space="preserve"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</w:t>
      </w:r>
      <w:r w:rsidRPr="005B04C6">
        <w:rPr>
          <w:szCs w:val="24"/>
          <w:lang w:eastAsia="ru-RU"/>
        </w:rPr>
        <w:lastRenderedPageBreak/>
        <w:t>этим руководителем лицом (для юридических лиц);</w:t>
      </w:r>
      <w:r w:rsidRPr="005B04C6">
        <w:rPr>
          <w:szCs w:val="24"/>
          <w:lang w:eastAsia="ru-RU"/>
        </w:rPr>
        <w:br/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вать от имени заявителя без доверенности.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Прием жалоб в письменной форме осуществляется администрацией. Жалоба в письменной форме может быть также направлена по почте по адресу: 361</w:t>
      </w:r>
      <w:r w:rsidR="00D6740A">
        <w:rPr>
          <w:szCs w:val="24"/>
          <w:lang w:eastAsia="ru-RU"/>
        </w:rPr>
        <w:t>0</w:t>
      </w:r>
      <w:r w:rsidRPr="005B04C6">
        <w:rPr>
          <w:szCs w:val="24"/>
          <w:lang w:eastAsia="ru-RU"/>
        </w:rPr>
        <w:t>1</w:t>
      </w:r>
      <w:r w:rsidR="00D6740A">
        <w:rPr>
          <w:szCs w:val="24"/>
          <w:lang w:eastAsia="ru-RU"/>
        </w:rPr>
        <w:t>7</w:t>
      </w:r>
      <w:r w:rsidRPr="005B04C6">
        <w:rPr>
          <w:szCs w:val="24"/>
          <w:lang w:eastAsia="ru-RU"/>
        </w:rPr>
        <w:t>, Кабардино-Балкарская Республика</w:t>
      </w:r>
      <w:r w:rsidR="00D6740A">
        <w:rPr>
          <w:szCs w:val="24"/>
          <w:lang w:eastAsia="ru-RU"/>
        </w:rPr>
        <w:t xml:space="preserve">, Прохладненский район, с. </w:t>
      </w:r>
      <w:proofErr w:type="gramStart"/>
      <w:r w:rsidR="00D6740A">
        <w:rPr>
          <w:szCs w:val="24"/>
          <w:lang w:eastAsia="ru-RU"/>
        </w:rPr>
        <w:t>Ново-Полтавское</w:t>
      </w:r>
      <w:proofErr w:type="gramEnd"/>
      <w:r w:rsidRPr="005B04C6">
        <w:rPr>
          <w:szCs w:val="24"/>
          <w:lang w:eastAsia="ru-RU"/>
        </w:rPr>
        <w:t xml:space="preserve">, ул. </w:t>
      </w:r>
      <w:r w:rsidR="00D6740A">
        <w:rPr>
          <w:szCs w:val="24"/>
          <w:lang w:eastAsia="ru-RU"/>
        </w:rPr>
        <w:t>Третьякова, 126</w:t>
      </w:r>
      <w:r w:rsidRPr="005B04C6">
        <w:rPr>
          <w:szCs w:val="24"/>
          <w:lang w:eastAsia="ru-RU"/>
        </w:rPr>
        <w:t>.</w:t>
      </w:r>
    </w:p>
    <w:p w:rsidR="005B04C6" w:rsidRPr="005B04C6" w:rsidRDefault="005B04C6" w:rsidP="00E11077">
      <w:pPr>
        <w:pStyle w:val="a5"/>
        <w:rPr>
          <w:szCs w:val="24"/>
          <w:lang w:eastAsia="ru-RU"/>
        </w:rPr>
      </w:pPr>
      <w:r w:rsidRPr="005B04C6">
        <w:rPr>
          <w:szCs w:val="24"/>
          <w:lang w:eastAsia="ru-RU"/>
        </w:rPr>
        <w:t xml:space="preserve"> Контактный телефон: 8 (8663</w:t>
      </w:r>
      <w:r w:rsidR="00D6740A">
        <w:rPr>
          <w:szCs w:val="24"/>
          <w:lang w:eastAsia="ru-RU"/>
        </w:rPr>
        <w:t>1</w:t>
      </w:r>
      <w:r w:rsidRPr="005B04C6">
        <w:rPr>
          <w:szCs w:val="24"/>
          <w:lang w:eastAsia="ru-RU"/>
        </w:rPr>
        <w:t xml:space="preserve">) </w:t>
      </w:r>
      <w:r w:rsidR="00D6740A">
        <w:rPr>
          <w:szCs w:val="24"/>
          <w:lang w:eastAsia="ru-RU"/>
        </w:rPr>
        <w:t>9-99-88</w:t>
      </w:r>
      <w:r w:rsidRPr="005B04C6">
        <w:rPr>
          <w:szCs w:val="24"/>
          <w:lang w:eastAsia="ru-RU"/>
        </w:rPr>
        <w:t xml:space="preserve">. Приемные дни: понедельник — пятница с </w:t>
      </w:r>
      <w:r w:rsidR="00D6740A">
        <w:rPr>
          <w:szCs w:val="24"/>
          <w:lang w:eastAsia="ru-RU"/>
        </w:rPr>
        <w:t>08</w:t>
      </w:r>
      <w:r w:rsidRPr="005B04C6">
        <w:rPr>
          <w:szCs w:val="24"/>
          <w:lang w:eastAsia="ru-RU"/>
        </w:rPr>
        <w:t>.00 до 17.00, перерыв с 1</w:t>
      </w:r>
      <w:r w:rsidR="00D6740A">
        <w:rPr>
          <w:szCs w:val="24"/>
          <w:lang w:eastAsia="ru-RU"/>
        </w:rPr>
        <w:t>2</w:t>
      </w:r>
      <w:r w:rsidRPr="005B04C6">
        <w:rPr>
          <w:szCs w:val="24"/>
          <w:lang w:eastAsia="ru-RU"/>
        </w:rPr>
        <w:t xml:space="preserve">.00 до 14.00; суббота, воскресенье — выходные дни, </w:t>
      </w:r>
      <w:r w:rsidR="00D6740A">
        <w:rPr>
          <w:szCs w:val="24"/>
          <w:lang w:eastAsia="ru-RU"/>
        </w:rPr>
        <w:t>администрация</w:t>
      </w:r>
      <w:r w:rsidRPr="005B04C6">
        <w:rPr>
          <w:szCs w:val="24"/>
          <w:lang w:eastAsia="ru-RU"/>
        </w:rPr>
        <w:t>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В случае подачи жалобы при личном приеме заявитель представляет документ, удостов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ряющий его личность в соответствии с законодательством Российской Федерации.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В электронном виде жалоба может быть подана заявителем по адресу электронной по</w:t>
      </w:r>
      <w:r w:rsidRPr="005B04C6">
        <w:rPr>
          <w:szCs w:val="24"/>
          <w:lang w:eastAsia="ru-RU"/>
        </w:rPr>
        <w:t>ч</w:t>
      </w:r>
      <w:r w:rsidRPr="005B04C6">
        <w:rPr>
          <w:szCs w:val="24"/>
          <w:lang w:eastAsia="ru-RU"/>
        </w:rPr>
        <w:t>ты: </w:t>
      </w:r>
      <w:hyperlink r:id="rId4" w:history="1">
        <w:r w:rsidR="00D6740A" w:rsidRPr="00D6740A">
          <w:rPr>
            <w:rStyle w:val="a4"/>
            <w:szCs w:val="24"/>
            <w:u w:val="none"/>
            <w:lang w:eastAsia="ru-RU"/>
          </w:rPr>
          <w:t>adm_</w:t>
        </w:r>
        <w:r w:rsidR="00D6740A" w:rsidRPr="00D6740A">
          <w:rPr>
            <w:rStyle w:val="a4"/>
            <w:szCs w:val="24"/>
            <w:u w:val="none"/>
            <w:lang w:val="en-US" w:eastAsia="ru-RU"/>
          </w:rPr>
          <w:t>npoltav</w:t>
        </w:r>
        <w:r w:rsidR="00D6740A" w:rsidRPr="00D6740A">
          <w:rPr>
            <w:rStyle w:val="a4"/>
            <w:szCs w:val="24"/>
            <w:u w:val="none"/>
            <w:lang w:eastAsia="ru-RU"/>
          </w:rPr>
          <w:t>@</w:t>
        </w:r>
        <w:r w:rsidR="00D6740A" w:rsidRPr="00D6740A">
          <w:rPr>
            <w:rStyle w:val="a4"/>
            <w:szCs w:val="24"/>
            <w:u w:val="none"/>
            <w:lang w:val="en-US" w:eastAsia="ru-RU"/>
          </w:rPr>
          <w:t>mail</w:t>
        </w:r>
        <w:r w:rsidR="00D6740A" w:rsidRPr="00D6740A">
          <w:rPr>
            <w:rStyle w:val="a4"/>
            <w:szCs w:val="24"/>
            <w:u w:val="none"/>
            <w:lang w:eastAsia="ru-RU"/>
          </w:rPr>
          <w:t>.</w:t>
        </w:r>
        <w:r w:rsidR="00D6740A" w:rsidRPr="00D6740A">
          <w:rPr>
            <w:rStyle w:val="a4"/>
            <w:szCs w:val="24"/>
            <w:u w:val="none"/>
            <w:lang w:val="en-US" w:eastAsia="ru-RU"/>
          </w:rPr>
          <w:t>ru</w:t>
        </w:r>
      </w:hyperlink>
    </w:p>
    <w:p w:rsidR="00D6740A" w:rsidRDefault="00D6740A" w:rsidP="005B04C6">
      <w:pPr>
        <w:pStyle w:val="a5"/>
        <w:rPr>
          <w:szCs w:val="24"/>
          <w:lang w:val="en-US" w:eastAsia="ru-RU"/>
        </w:rPr>
      </w:pPr>
    </w:p>
    <w:p w:rsidR="005B04C6" w:rsidRPr="005B04C6" w:rsidRDefault="005B04C6" w:rsidP="005B04C6">
      <w:pPr>
        <w:pStyle w:val="a5"/>
        <w:rPr>
          <w:szCs w:val="24"/>
          <w:lang w:eastAsia="ru-RU"/>
        </w:rPr>
      </w:pPr>
      <w:r w:rsidRPr="005B04C6">
        <w:rPr>
          <w:szCs w:val="24"/>
          <w:lang w:eastAsia="ru-RU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теля, не требуется.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Органы муниципального земельного контроля и их должностные лица обязаны обеспечить каждому заявителю возможность ознакомления с документами и материалами, непосредс</w:t>
      </w:r>
      <w:r w:rsidRPr="005B04C6">
        <w:rPr>
          <w:szCs w:val="24"/>
          <w:lang w:eastAsia="ru-RU"/>
        </w:rPr>
        <w:t>т</w:t>
      </w:r>
      <w:r w:rsidRPr="005B04C6">
        <w:rPr>
          <w:szCs w:val="24"/>
          <w:lang w:eastAsia="ru-RU"/>
        </w:rPr>
        <w:t>венно затрагивающими его права и свободы, если иное не предусмотрено законодательством Российской Федерации.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r w:rsidRPr="00D6740A">
        <w:rPr>
          <w:b/>
          <w:szCs w:val="24"/>
          <w:lang w:eastAsia="ru-RU"/>
        </w:rPr>
        <w:t>Сроки рассмотрения жалобы</w:t>
      </w:r>
      <w:r w:rsidRPr="005B04C6">
        <w:rPr>
          <w:szCs w:val="24"/>
          <w:lang w:eastAsia="ru-RU"/>
        </w:rPr>
        <w:br/>
        <w:t xml:space="preserve">Жалоба, поступившая в администрацию на рассмотрение, подлежит регистрации не позднее </w:t>
      </w:r>
      <w:r w:rsidRPr="00D6740A">
        <w:rPr>
          <w:b/>
          <w:szCs w:val="24"/>
          <w:lang w:eastAsia="ru-RU"/>
        </w:rPr>
        <w:t>следующего рабочего</w:t>
      </w:r>
      <w:r w:rsidRPr="005B04C6">
        <w:rPr>
          <w:szCs w:val="24"/>
          <w:lang w:eastAsia="ru-RU"/>
        </w:rPr>
        <w:t xml:space="preserve"> дня со дня ее поступления. Жалоба рассматривается в течение </w:t>
      </w:r>
      <w:r w:rsidRPr="00D6740A">
        <w:rPr>
          <w:b/>
          <w:szCs w:val="24"/>
          <w:lang w:eastAsia="ru-RU"/>
        </w:rPr>
        <w:t>30</w:t>
      </w:r>
      <w:r w:rsidRPr="005B04C6">
        <w:rPr>
          <w:szCs w:val="24"/>
          <w:lang w:eastAsia="ru-RU"/>
        </w:rPr>
        <w:t xml:space="preserve"> рабочих дней со дня ее регистрации, если более короткие сроки рассмотрения жалобы не установлены Администрацией. Жалоба на постановление по делу об административном правон</w:t>
      </w:r>
      <w:r w:rsidRPr="005B04C6">
        <w:rPr>
          <w:szCs w:val="24"/>
          <w:lang w:eastAsia="ru-RU"/>
        </w:rPr>
        <w:t>а</w:t>
      </w:r>
      <w:r w:rsidRPr="005B04C6">
        <w:rPr>
          <w:szCs w:val="24"/>
          <w:lang w:eastAsia="ru-RU"/>
        </w:rPr>
        <w:t>рушении подлежит рассмотрению в десятидневный срок со дня ее поступления со всеми м</w:t>
      </w:r>
      <w:r w:rsidRPr="005B04C6">
        <w:rPr>
          <w:szCs w:val="24"/>
          <w:lang w:eastAsia="ru-RU"/>
        </w:rPr>
        <w:t>а</w:t>
      </w:r>
      <w:r w:rsidRPr="005B04C6">
        <w:rPr>
          <w:szCs w:val="24"/>
          <w:lang w:eastAsia="ru-RU"/>
        </w:rPr>
        <w:t xml:space="preserve">териалами дела в орган, должностному лицу, </w:t>
      </w:r>
      <w:proofErr w:type="gramStart"/>
      <w:r w:rsidRPr="005B04C6">
        <w:rPr>
          <w:szCs w:val="24"/>
          <w:lang w:eastAsia="ru-RU"/>
        </w:rPr>
        <w:t>правомочным</w:t>
      </w:r>
      <w:proofErr w:type="gramEnd"/>
      <w:r w:rsidRPr="005B04C6">
        <w:rPr>
          <w:szCs w:val="24"/>
          <w:lang w:eastAsia="ru-RU"/>
        </w:rPr>
        <w:t xml:space="preserve"> рассматривать жалобу.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 xml:space="preserve">В случае обжалования отказа администрацией, ее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</w:t>
      </w:r>
      <w:r w:rsidRPr="00D6740A">
        <w:rPr>
          <w:b/>
          <w:szCs w:val="24"/>
          <w:lang w:eastAsia="ru-RU"/>
        </w:rPr>
        <w:t>5</w:t>
      </w:r>
      <w:r w:rsidRPr="005B04C6">
        <w:rPr>
          <w:szCs w:val="24"/>
          <w:lang w:eastAsia="ru-RU"/>
        </w:rPr>
        <w:t xml:space="preserve"> рабочих дней со дня ее регистрации.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В случае если жалоба подана заявителем в орган, в компетенцию которого не входит прин</w:t>
      </w:r>
      <w:r w:rsidRPr="005B04C6">
        <w:rPr>
          <w:szCs w:val="24"/>
          <w:lang w:eastAsia="ru-RU"/>
        </w:rPr>
        <w:t>я</w:t>
      </w:r>
      <w:r w:rsidRPr="005B04C6">
        <w:rPr>
          <w:szCs w:val="24"/>
          <w:lang w:eastAsia="ru-RU"/>
        </w:rPr>
        <w:t xml:space="preserve">тие решения по жалобе, в течение </w:t>
      </w:r>
      <w:r w:rsidRPr="00D6740A">
        <w:rPr>
          <w:b/>
          <w:szCs w:val="24"/>
          <w:lang w:eastAsia="ru-RU"/>
        </w:rPr>
        <w:t>3</w:t>
      </w:r>
      <w:r w:rsidRPr="005B04C6">
        <w:rPr>
          <w:szCs w:val="24"/>
          <w:lang w:eastAsia="ru-RU"/>
        </w:rPr>
        <w:t xml:space="preserve"> рабочих дней со дня ее регистрации указанный орган направляет жалобу в уполномоченный на ее рассмотрение орган и в письменной форме и</w:t>
      </w:r>
      <w:r w:rsidRPr="005B04C6">
        <w:rPr>
          <w:szCs w:val="24"/>
          <w:lang w:eastAsia="ru-RU"/>
        </w:rPr>
        <w:t>н</w:t>
      </w:r>
      <w:r w:rsidRPr="005B04C6">
        <w:rPr>
          <w:szCs w:val="24"/>
          <w:lang w:eastAsia="ru-RU"/>
        </w:rPr>
        <w:t>формирует заявителя о перенаправлении жалобы.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При этом срок рассмотрения жалобы исчисляется со дня регистрации жалобы в уполном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ченном на ее рассмотрение органе.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 xml:space="preserve">Перечень оснований для приостановления рассмотрения </w:t>
      </w:r>
      <w:proofErr w:type="gramStart"/>
      <w:r w:rsidRPr="005B04C6">
        <w:rPr>
          <w:szCs w:val="24"/>
          <w:lang w:eastAsia="ru-RU"/>
        </w:rPr>
        <w:t>жалобы</w:t>
      </w:r>
      <w:proofErr w:type="gramEnd"/>
      <w:r w:rsidRPr="005B04C6">
        <w:rPr>
          <w:szCs w:val="24"/>
          <w:lang w:eastAsia="ru-RU"/>
        </w:rPr>
        <w:t xml:space="preserve"> в случае если возможность приостановления предусмотрена законодательством Российской Федерации</w:t>
      </w:r>
      <w:r w:rsidR="00CF00D1">
        <w:rPr>
          <w:szCs w:val="24"/>
          <w:lang w:eastAsia="ru-RU"/>
        </w:rPr>
        <w:t>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Основания для приостановления рассмотрения жалобы, указанной в настоящем разделе, де</w:t>
      </w:r>
      <w:r w:rsidRPr="005B04C6">
        <w:rPr>
          <w:szCs w:val="24"/>
          <w:lang w:eastAsia="ru-RU"/>
        </w:rPr>
        <w:t>й</w:t>
      </w:r>
      <w:r w:rsidRPr="005B04C6">
        <w:rPr>
          <w:szCs w:val="24"/>
          <w:lang w:eastAsia="ru-RU"/>
        </w:rPr>
        <w:t>ствующим законодательством Российской Федерации не предусмотрены.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r w:rsidRPr="00CF00D1">
        <w:rPr>
          <w:szCs w:val="24"/>
          <w:u w:val="single"/>
          <w:lang w:eastAsia="ru-RU"/>
        </w:rPr>
        <w:t>Администрация вправе оставить жалобу без ответа в следующих случаях</w:t>
      </w:r>
      <w:r w:rsidRPr="005B04C6">
        <w:rPr>
          <w:szCs w:val="24"/>
          <w:lang w:eastAsia="ru-RU"/>
        </w:rPr>
        <w:t>:</w:t>
      </w:r>
      <w:r w:rsidRPr="005B04C6">
        <w:rPr>
          <w:szCs w:val="24"/>
          <w:lang w:eastAsia="ru-RU"/>
        </w:rPr>
        <w:br/>
        <w:t xml:space="preserve">1) если в письменной жалобе не указаны фамилия, имя, отчество (последнее — при наличии) </w:t>
      </w:r>
      <w:r w:rsidRPr="005B04C6">
        <w:rPr>
          <w:szCs w:val="24"/>
          <w:lang w:eastAsia="ru-RU"/>
        </w:rPr>
        <w:lastRenderedPageBreak/>
        <w:t>лица, направившего ее, и почтовый адрес, по которому должен быть направлен ответ;</w:t>
      </w:r>
      <w:r w:rsidRPr="005B04C6">
        <w:rPr>
          <w:szCs w:val="24"/>
          <w:lang w:eastAsia="ru-RU"/>
        </w:rPr>
        <w:br/>
        <w:t>2) при получении письменной жалобы, в которой содержатся нецензурные либо оскорб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тельные выражения, угрозы жизни, здоровью или имуществу должностного лица, а также членам его семьи, орган муниципального контроля вправе оставить жалобу без ответа по существу поставленных в ней вопросов и сообщить лицу, направившему жалобу, о недопу</w:t>
      </w:r>
      <w:r w:rsidRPr="005B04C6">
        <w:rPr>
          <w:szCs w:val="24"/>
          <w:lang w:eastAsia="ru-RU"/>
        </w:rPr>
        <w:t>с</w:t>
      </w:r>
      <w:r w:rsidRPr="005B04C6">
        <w:rPr>
          <w:szCs w:val="24"/>
          <w:lang w:eastAsia="ru-RU"/>
        </w:rPr>
        <w:t>тимости злоупотребления правом;</w:t>
      </w:r>
      <w:r w:rsidRPr="005B04C6">
        <w:rPr>
          <w:szCs w:val="24"/>
          <w:lang w:eastAsia="ru-RU"/>
        </w:rPr>
        <w:br/>
        <w:t>3) если текст письменной жалобы не поддается прочтению, ответ на жалобу не дается, и она не подлежит направлению на рассмотрение в государственный орган, орган местного сам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управления или должностному лицу в соответствии с их компетенцией, о чем сообщается лицу, направившему жалобу, если его фамилия и почтовый адрес поддаются прочтению;</w:t>
      </w:r>
      <w:r w:rsidRPr="005B04C6">
        <w:rPr>
          <w:szCs w:val="24"/>
          <w:lang w:eastAsia="ru-RU"/>
        </w:rPr>
        <w:br/>
      </w:r>
      <w:proofErr w:type="gramStart"/>
      <w:r w:rsidRPr="005B04C6">
        <w:rPr>
          <w:szCs w:val="24"/>
          <w:lang w:eastAsia="ru-RU"/>
        </w:rPr>
        <w:t>4) если в письменной жалобе содержится вопрос, на который заинтересованному лицу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орган муниц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пального контроля вправе принять решение о безосновательности очередной жалобы и пр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кращении переписки по данному вопросу при условии, что указанная жалоба и ранее поступившие жалобы направлялись</w:t>
      </w:r>
      <w:proofErr w:type="gramEnd"/>
      <w:r w:rsidRPr="005B04C6">
        <w:rPr>
          <w:szCs w:val="24"/>
          <w:lang w:eastAsia="ru-RU"/>
        </w:rPr>
        <w:t xml:space="preserve"> в орган муниципального контроля. </w:t>
      </w:r>
      <w:proofErr w:type="gramStart"/>
      <w:r w:rsidRPr="005B04C6">
        <w:rPr>
          <w:szCs w:val="24"/>
          <w:lang w:eastAsia="ru-RU"/>
        </w:rPr>
        <w:t>О данном решении ув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домляется лицо, направившее жалобу;</w:t>
      </w:r>
      <w:r w:rsidRPr="005B04C6">
        <w:rPr>
          <w:szCs w:val="24"/>
          <w:lang w:eastAsia="ru-RU"/>
        </w:rPr>
        <w:br/>
        <w:t>5) если ответ по существу поставленного в жалобе вопроса не может быть дан без разглаш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ния сведений, составляющих государственную или иную охраняемую законом тайну, лицу,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proofErr w:type="gramEnd"/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r w:rsidRPr="00D6740A">
        <w:rPr>
          <w:b/>
          <w:szCs w:val="24"/>
          <w:lang w:eastAsia="ru-RU"/>
        </w:rPr>
        <w:t>Результат рассмотрения жалобы</w:t>
      </w:r>
      <w:proofErr w:type="gramStart"/>
      <w:r w:rsidRPr="005B04C6">
        <w:rPr>
          <w:szCs w:val="24"/>
          <w:lang w:eastAsia="ru-RU"/>
        </w:rPr>
        <w:br/>
        <w:t>П</w:t>
      </w:r>
      <w:proofErr w:type="gramEnd"/>
      <w:r w:rsidRPr="005B04C6">
        <w:rPr>
          <w:szCs w:val="24"/>
          <w:lang w:eastAsia="ru-RU"/>
        </w:rPr>
        <w:t>о результатам рассмотрения жалобы принимается одно из следующих решений:</w:t>
      </w:r>
      <w:r w:rsidRPr="005B04C6">
        <w:rPr>
          <w:szCs w:val="24"/>
          <w:lang w:eastAsia="ru-RU"/>
        </w:rPr>
        <w:br/>
        <w:t>- об удовлетворении жалобы, в том числе в форме отмены принятого решения, исправления допущенных опечаток и ошибок в результате исполнения муниципальной функции докуме</w:t>
      </w:r>
      <w:r w:rsidRPr="005B04C6">
        <w:rPr>
          <w:szCs w:val="24"/>
          <w:lang w:eastAsia="ru-RU"/>
        </w:rPr>
        <w:t>н</w:t>
      </w:r>
      <w:r w:rsidRPr="005B04C6">
        <w:rPr>
          <w:szCs w:val="24"/>
          <w:lang w:eastAsia="ru-RU"/>
        </w:rPr>
        <w:t>тах, а также в иных формах;</w:t>
      </w:r>
      <w:r w:rsidRPr="005B04C6">
        <w:rPr>
          <w:szCs w:val="24"/>
          <w:lang w:eastAsia="ru-RU"/>
        </w:rPr>
        <w:br/>
        <w:t>- об отказе в удовлетворении жалобы.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При удовлетворении жалобы уполномоченный на ее рассмотрение орган принимает исче</w:t>
      </w:r>
      <w:r w:rsidRPr="005B04C6">
        <w:rPr>
          <w:szCs w:val="24"/>
          <w:lang w:eastAsia="ru-RU"/>
        </w:rPr>
        <w:t>р</w:t>
      </w:r>
      <w:r w:rsidRPr="005B04C6">
        <w:rPr>
          <w:szCs w:val="24"/>
          <w:lang w:eastAsia="ru-RU"/>
        </w:rPr>
        <w:t xml:space="preserve">пывающие меры по устранению выявленных нарушений не позднее </w:t>
      </w:r>
      <w:r w:rsidRPr="00CF00D1">
        <w:rPr>
          <w:b/>
          <w:szCs w:val="24"/>
          <w:lang w:eastAsia="ru-RU"/>
        </w:rPr>
        <w:t>5</w:t>
      </w:r>
      <w:r w:rsidRPr="005B04C6">
        <w:rPr>
          <w:szCs w:val="24"/>
          <w:lang w:eastAsia="ru-RU"/>
        </w:rPr>
        <w:t xml:space="preserve"> рабочих дней со дня принятия решения, если иное не установлено законодательством Российской Федерации.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r w:rsidRPr="00CF00D1">
        <w:rPr>
          <w:b/>
          <w:szCs w:val="24"/>
          <w:lang w:eastAsia="ru-RU"/>
        </w:rPr>
        <w:t>Порядок информирования заявителя о результатах рассмотрения жалобы</w:t>
      </w:r>
      <w:r w:rsidRPr="005B04C6">
        <w:rPr>
          <w:szCs w:val="24"/>
          <w:lang w:eastAsia="ru-RU"/>
        </w:rPr>
        <w:br/>
        <w:t>Ответ по результатам рассмотрения жалобы направляется заявителю не позднее дня, следующего за днем принятия решения, в письменной форме и по желанию заявителя в эле</w:t>
      </w:r>
      <w:r w:rsidRPr="005B04C6">
        <w:rPr>
          <w:szCs w:val="24"/>
          <w:lang w:eastAsia="ru-RU"/>
        </w:rPr>
        <w:t>к</w:t>
      </w:r>
      <w:r w:rsidRPr="005B04C6">
        <w:rPr>
          <w:szCs w:val="24"/>
          <w:lang w:eastAsia="ru-RU"/>
        </w:rPr>
        <w:t>тронной форме.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</w:r>
      <w:proofErr w:type="gramStart"/>
      <w:r w:rsidRPr="00CF00D1">
        <w:rPr>
          <w:szCs w:val="24"/>
          <w:u w:val="single"/>
          <w:lang w:eastAsia="ru-RU"/>
        </w:rPr>
        <w:t>В ответе по результатам рассмотрения жалобы указываются</w:t>
      </w:r>
      <w:r w:rsidRPr="005B04C6">
        <w:rPr>
          <w:szCs w:val="24"/>
          <w:lang w:eastAsia="ru-RU"/>
        </w:rPr>
        <w:t>:</w:t>
      </w:r>
      <w:r w:rsidRPr="005B04C6">
        <w:rPr>
          <w:szCs w:val="24"/>
          <w:lang w:eastAsia="ru-RU"/>
        </w:rPr>
        <w:br/>
        <w:t>- наименование органа, исполняющего муниципальную функцию, рассмотревшего жалобу, должность, фам</w:t>
      </w:r>
      <w:r w:rsidR="00CF00D1">
        <w:rPr>
          <w:szCs w:val="24"/>
          <w:lang w:eastAsia="ru-RU"/>
        </w:rPr>
        <w:t xml:space="preserve">илия, имя, отчество (последнее </w:t>
      </w:r>
      <w:r w:rsidR="00CF00D1" w:rsidRPr="00CF00D1">
        <w:rPr>
          <w:szCs w:val="24"/>
          <w:lang w:eastAsia="ru-RU"/>
        </w:rPr>
        <w:t>-</w:t>
      </w:r>
      <w:r w:rsidRPr="005B04C6">
        <w:rPr>
          <w:szCs w:val="24"/>
          <w:lang w:eastAsia="ru-RU"/>
        </w:rPr>
        <w:t xml:space="preserve"> при наличии) его должностного лица, пр</w:t>
      </w:r>
      <w:r w:rsidRPr="005B04C6">
        <w:rPr>
          <w:szCs w:val="24"/>
          <w:lang w:eastAsia="ru-RU"/>
        </w:rPr>
        <w:t>и</w:t>
      </w:r>
      <w:r w:rsidRPr="005B04C6">
        <w:rPr>
          <w:szCs w:val="24"/>
          <w:lang w:eastAsia="ru-RU"/>
        </w:rPr>
        <w:t>нявшего решение по жалобе;</w:t>
      </w:r>
      <w:r w:rsidRPr="005B04C6">
        <w:rPr>
          <w:szCs w:val="24"/>
          <w:lang w:eastAsia="ru-RU"/>
        </w:rPr>
        <w:br/>
        <w:t>- номер, дата, место принятия решения, включая сведения о должностном лице, решение или действие (бездействие) которого обжалуется;</w:t>
      </w:r>
      <w:r w:rsidRPr="005B04C6">
        <w:rPr>
          <w:szCs w:val="24"/>
          <w:lang w:eastAsia="ru-RU"/>
        </w:rPr>
        <w:br/>
        <w:t>- фам</w:t>
      </w:r>
      <w:r w:rsidR="00CF00D1">
        <w:rPr>
          <w:szCs w:val="24"/>
          <w:lang w:eastAsia="ru-RU"/>
        </w:rPr>
        <w:t xml:space="preserve">илия, имя, отчество (последнее </w:t>
      </w:r>
      <w:r w:rsidR="00CF00D1" w:rsidRPr="00CF00D1">
        <w:rPr>
          <w:szCs w:val="24"/>
          <w:lang w:eastAsia="ru-RU"/>
        </w:rPr>
        <w:t>-</w:t>
      </w:r>
      <w:r w:rsidRPr="005B04C6">
        <w:rPr>
          <w:szCs w:val="24"/>
          <w:lang w:eastAsia="ru-RU"/>
        </w:rPr>
        <w:t xml:space="preserve"> при наличии) или наименование заявителя;</w:t>
      </w:r>
      <w:proofErr w:type="gramEnd"/>
      <w:r w:rsidRPr="005B04C6">
        <w:rPr>
          <w:szCs w:val="24"/>
          <w:lang w:eastAsia="ru-RU"/>
        </w:rPr>
        <w:br/>
        <w:t>- основания для принятия решения по жалобе;</w:t>
      </w:r>
      <w:r w:rsidRPr="005B04C6">
        <w:rPr>
          <w:szCs w:val="24"/>
          <w:lang w:eastAsia="ru-RU"/>
        </w:rPr>
        <w:br/>
        <w:t>- принятое по жалобе решение;</w:t>
      </w:r>
      <w:r w:rsidRPr="005B04C6">
        <w:rPr>
          <w:szCs w:val="24"/>
          <w:lang w:eastAsia="ru-RU"/>
        </w:rPr>
        <w:br/>
        <w:t>- в случае есл</w:t>
      </w:r>
      <w:r w:rsidR="00CF00D1">
        <w:rPr>
          <w:szCs w:val="24"/>
          <w:lang w:eastAsia="ru-RU"/>
        </w:rPr>
        <w:t xml:space="preserve">и жалоба признана обоснованной </w:t>
      </w:r>
      <w:r w:rsidR="00CF00D1" w:rsidRPr="00CF00D1">
        <w:rPr>
          <w:szCs w:val="24"/>
          <w:lang w:eastAsia="ru-RU"/>
        </w:rPr>
        <w:t>-</w:t>
      </w:r>
      <w:r w:rsidRPr="005B04C6">
        <w:rPr>
          <w:szCs w:val="24"/>
          <w:lang w:eastAsia="ru-RU"/>
        </w:rPr>
        <w:t xml:space="preserve"> сроки устранения выявленных нарушений, в том числе срок исполнения результата муниципальной функции;</w:t>
      </w:r>
      <w:r w:rsidRPr="005B04C6">
        <w:rPr>
          <w:szCs w:val="24"/>
          <w:lang w:eastAsia="ru-RU"/>
        </w:rPr>
        <w:br/>
        <w:t>- сведения о порядке обжалования принятого по жалобе решения.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</w:t>
      </w:r>
      <w:r w:rsidRPr="005B04C6">
        <w:rPr>
          <w:szCs w:val="24"/>
          <w:lang w:eastAsia="ru-RU"/>
        </w:rPr>
        <w:t>ю</w:t>
      </w:r>
      <w:r w:rsidRPr="005B04C6">
        <w:rPr>
          <w:szCs w:val="24"/>
          <w:lang w:eastAsia="ru-RU"/>
        </w:rPr>
        <w:t>щие материалы в органы прокуратуры.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lastRenderedPageBreak/>
        <w:br/>
      </w:r>
      <w:r w:rsidRPr="00CF00D1">
        <w:rPr>
          <w:b/>
          <w:szCs w:val="24"/>
          <w:lang w:eastAsia="ru-RU"/>
        </w:rPr>
        <w:t>Порядок обжалования решения по жалобе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  <w:r w:rsidRPr="005B04C6">
        <w:rPr>
          <w:szCs w:val="24"/>
          <w:lang w:eastAsia="ru-RU"/>
        </w:rPr>
        <w:br/>
      </w:r>
      <w:r w:rsidRPr="005B04C6">
        <w:rPr>
          <w:szCs w:val="24"/>
          <w:lang w:eastAsia="ru-RU"/>
        </w:rPr>
        <w:br/>
        <w:t>Органы муниципального земельного контроля и их должностные лица обязаны обеспечить каждому заявителю возможность ознакомления с документами и материалами, непосредс</w:t>
      </w:r>
      <w:r w:rsidRPr="005B04C6">
        <w:rPr>
          <w:szCs w:val="24"/>
          <w:lang w:eastAsia="ru-RU"/>
        </w:rPr>
        <w:t>т</w:t>
      </w:r>
      <w:r w:rsidRPr="005B04C6">
        <w:rPr>
          <w:szCs w:val="24"/>
          <w:lang w:eastAsia="ru-RU"/>
        </w:rPr>
        <w:t>венно затрагивающими его права и свободы, необходимыми для обоснования и рассмотр</w:t>
      </w:r>
      <w:r w:rsidRPr="005B04C6">
        <w:rPr>
          <w:szCs w:val="24"/>
          <w:lang w:eastAsia="ru-RU"/>
        </w:rPr>
        <w:t>е</w:t>
      </w:r>
      <w:r w:rsidRPr="005B04C6">
        <w:rPr>
          <w:szCs w:val="24"/>
          <w:lang w:eastAsia="ru-RU"/>
        </w:rPr>
        <w:t>ния жалобы, если иное не предусмотрено законодательством Российской Федерации зак</w:t>
      </w:r>
      <w:r w:rsidRPr="005B04C6">
        <w:rPr>
          <w:szCs w:val="24"/>
          <w:lang w:eastAsia="ru-RU"/>
        </w:rPr>
        <w:t>о</w:t>
      </w:r>
      <w:r w:rsidRPr="005B04C6">
        <w:rPr>
          <w:szCs w:val="24"/>
          <w:lang w:eastAsia="ru-RU"/>
        </w:rPr>
        <w:t>ном.</w:t>
      </w:r>
    </w:p>
    <w:p w:rsidR="005547DE" w:rsidRPr="005B04C6" w:rsidRDefault="005547DE" w:rsidP="005B04C6">
      <w:pPr>
        <w:pStyle w:val="a5"/>
      </w:pPr>
    </w:p>
    <w:sectPr w:rsidR="005547DE" w:rsidRPr="005B04C6" w:rsidSect="00CF00D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4C6"/>
    <w:rsid w:val="005547DE"/>
    <w:rsid w:val="005B04C6"/>
    <w:rsid w:val="00825715"/>
    <w:rsid w:val="00907E80"/>
    <w:rsid w:val="00CF00D1"/>
    <w:rsid w:val="00D61E13"/>
    <w:rsid w:val="00D6740A"/>
    <w:rsid w:val="00E11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DE"/>
  </w:style>
  <w:style w:type="paragraph" w:styleId="1">
    <w:name w:val="heading 1"/>
    <w:basedOn w:val="a"/>
    <w:link w:val="10"/>
    <w:uiPriority w:val="9"/>
    <w:qFormat/>
    <w:rsid w:val="005B04C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4C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04C6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5B04C6"/>
    <w:rPr>
      <w:color w:val="0000FF"/>
      <w:u w:val="single"/>
    </w:rPr>
  </w:style>
  <w:style w:type="paragraph" w:styleId="a5">
    <w:name w:val="No Spacing"/>
    <w:uiPriority w:val="1"/>
    <w:qFormat/>
    <w:rsid w:val="005B04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5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npolta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2022-12-28T15:08:00Z</dcterms:created>
  <dcterms:modified xsi:type="dcterms:W3CDTF">2022-12-30T09:57:00Z</dcterms:modified>
</cp:coreProperties>
</file>