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76" w:rsidRPr="00545187" w:rsidRDefault="00545187" w:rsidP="005451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45187" w:rsidRPr="00545187" w:rsidRDefault="00545187" w:rsidP="001718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</w:t>
      </w:r>
      <w:r w:rsidR="00171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предоставлении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</w:t>
      </w:r>
      <w:r w:rsidR="00171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едений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доходах, расходах, об имуществе и обязательствах имущественного характера лиц, замещающих муниципальные должности</w:t>
      </w:r>
      <w:r w:rsidR="001718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Совета местного самоуправления </w:t>
      </w:r>
      <w:r w:rsid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</w:t>
      </w:r>
      <w:proofErr w:type="gramStart"/>
      <w:r w:rsidR="00494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Ново-Полтавско</w:t>
      </w:r>
      <w:r w:rsid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proofErr w:type="gramEnd"/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Прохладненского муниципального района КБР </w:t>
      </w:r>
      <w:r w:rsidR="00494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 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202</w:t>
      </w:r>
      <w:r w:rsidR="001F4C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54518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</w:t>
      </w:r>
    </w:p>
    <w:p w:rsidR="00545187" w:rsidRDefault="00545187" w:rsidP="005451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493B" w:rsidRDefault="00CF1B5D" w:rsidP="00CF1B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D56C5">
        <w:rPr>
          <w:rFonts w:ascii="Times New Roman" w:hAnsi="Times New Roman" w:cs="Times New Roman"/>
          <w:sz w:val="28"/>
          <w:szCs w:val="28"/>
        </w:rPr>
        <w:t>На 31.12.202</w:t>
      </w:r>
      <w:r w:rsidR="001F4C84">
        <w:rPr>
          <w:rFonts w:ascii="Times New Roman" w:hAnsi="Times New Roman" w:cs="Times New Roman"/>
          <w:sz w:val="28"/>
          <w:szCs w:val="28"/>
        </w:rPr>
        <w:t>4</w:t>
      </w:r>
      <w:r w:rsidR="0050493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45187">
        <w:rPr>
          <w:rFonts w:ascii="Times New Roman" w:hAnsi="Times New Roman" w:cs="Times New Roman"/>
          <w:sz w:val="28"/>
          <w:szCs w:val="28"/>
        </w:rPr>
        <w:t xml:space="preserve">в </w:t>
      </w:r>
      <w:r w:rsidR="0050493B">
        <w:rPr>
          <w:rFonts w:ascii="Times New Roman" w:hAnsi="Times New Roman" w:cs="Times New Roman"/>
          <w:sz w:val="28"/>
          <w:szCs w:val="28"/>
        </w:rPr>
        <w:t>Совет</w:t>
      </w:r>
      <w:r w:rsidR="00545187">
        <w:rPr>
          <w:rFonts w:ascii="Times New Roman" w:hAnsi="Times New Roman" w:cs="Times New Roman"/>
          <w:sz w:val="28"/>
          <w:szCs w:val="28"/>
        </w:rPr>
        <w:t>е</w:t>
      </w:r>
      <w:r w:rsidR="0050493B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494A91">
        <w:rPr>
          <w:rFonts w:ascii="Times New Roman" w:hAnsi="Times New Roman" w:cs="Times New Roman"/>
          <w:sz w:val="28"/>
          <w:szCs w:val="28"/>
        </w:rPr>
        <w:t xml:space="preserve">с.п. </w:t>
      </w:r>
      <w:proofErr w:type="gramStart"/>
      <w:r w:rsidR="00494A91"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="00494A91">
        <w:rPr>
          <w:rFonts w:ascii="Times New Roman" w:hAnsi="Times New Roman" w:cs="Times New Roman"/>
          <w:sz w:val="28"/>
          <w:szCs w:val="28"/>
        </w:rPr>
        <w:t xml:space="preserve"> </w:t>
      </w:r>
      <w:r w:rsidR="0050493B">
        <w:rPr>
          <w:rFonts w:ascii="Times New Roman" w:hAnsi="Times New Roman" w:cs="Times New Roman"/>
          <w:sz w:val="28"/>
          <w:szCs w:val="28"/>
        </w:rPr>
        <w:t xml:space="preserve">Прохладненского муниципального района КБР </w:t>
      </w:r>
      <w:r w:rsidR="00545187">
        <w:rPr>
          <w:rFonts w:ascii="Times New Roman" w:hAnsi="Times New Roman" w:cs="Times New Roman"/>
          <w:sz w:val="28"/>
          <w:szCs w:val="28"/>
        </w:rPr>
        <w:t xml:space="preserve">значится </w:t>
      </w:r>
      <w:r w:rsidR="001F4C84">
        <w:rPr>
          <w:rFonts w:ascii="Times New Roman" w:hAnsi="Times New Roman" w:cs="Times New Roman"/>
          <w:sz w:val="28"/>
          <w:szCs w:val="28"/>
        </w:rPr>
        <w:t>9</w:t>
      </w:r>
      <w:r w:rsidR="0050493B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CF1B5D" w:rsidRPr="00CF1B5D" w:rsidRDefault="00CF1B5D" w:rsidP="00CF1B5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50493B">
        <w:rPr>
          <w:rFonts w:ascii="Times New Roman" w:hAnsi="Times New Roman" w:cs="Times New Roman"/>
          <w:sz w:val="28"/>
          <w:szCs w:val="28"/>
        </w:rPr>
        <w:t>За отчетный период 202</w:t>
      </w:r>
      <w:r w:rsidR="001F4C84">
        <w:rPr>
          <w:rFonts w:ascii="Times New Roman" w:hAnsi="Times New Roman" w:cs="Times New Roman"/>
          <w:sz w:val="28"/>
          <w:szCs w:val="28"/>
        </w:rPr>
        <w:t>4</w:t>
      </w:r>
      <w:r w:rsidR="005049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5049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 </w:t>
      </w:r>
      <w:r w:rsidR="0050493B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 депутатов Совета местного самоуправления</w:t>
      </w:r>
      <w:r w:rsidR="004D56C5" w:rsidRP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D56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</w:t>
      </w:r>
      <w:r w:rsidR="00DF1A9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Ново-Полтавское</w:t>
      </w:r>
      <w:r w:rsidR="0050493B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КБР предоставили сведения о доходах, расходах, об имуществе и обязательствах имущ</w:t>
      </w:r>
      <w:r>
        <w:rPr>
          <w:rFonts w:ascii="Times New Roman" w:hAnsi="Times New Roman" w:cs="Times New Roman"/>
          <w:sz w:val="28"/>
          <w:szCs w:val="28"/>
        </w:rPr>
        <w:t xml:space="preserve">ественного характера, а также о доходах, расходах, об имуществе и обязательствах имущественного характера, своих супруг (супругов) и несовершеннолетних детей, а в случаях, предусмотренных </w:t>
      </w:r>
      <w:r w:rsidRPr="00CF1B5D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астью </w:t>
      </w:r>
      <w:r w:rsidRPr="00CF1B5D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CF1B5D">
        <w:rPr>
          <w:rFonts w:ascii="Times New Roman" w:hAnsi="Times New Roman" w:cs="Times New Roman"/>
          <w:sz w:val="28"/>
          <w:szCs w:val="28"/>
        </w:rPr>
        <w:t>3 Федерального закона от</w:t>
      </w:r>
      <w:proofErr w:type="gramEnd"/>
      <w:r w:rsidRPr="00CF1B5D">
        <w:rPr>
          <w:rFonts w:ascii="Times New Roman" w:hAnsi="Times New Roman" w:cs="Times New Roman"/>
          <w:sz w:val="28"/>
          <w:szCs w:val="28"/>
        </w:rPr>
        <w:t xml:space="preserve"> 03.12.2012</w:t>
      </w:r>
      <w:r w:rsidR="000139EA">
        <w:rPr>
          <w:rFonts w:ascii="Times New Roman" w:hAnsi="Times New Roman" w:cs="Times New Roman"/>
          <w:sz w:val="28"/>
          <w:szCs w:val="28"/>
        </w:rPr>
        <w:t xml:space="preserve">г. № 230-ФЗ </w:t>
      </w:r>
      <w:r w:rsidRPr="00CF1B5D">
        <w:rPr>
          <w:rFonts w:ascii="Times New Roman" w:hAnsi="Times New Roman" w:cs="Times New Roman"/>
          <w:sz w:val="28"/>
          <w:szCs w:val="28"/>
        </w:rPr>
        <w:t>«</w:t>
      </w:r>
      <w:r w:rsidRPr="00CF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gramStart"/>
      <w:r w:rsidRPr="00CF1B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 w:rsidRPr="00CF1B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соответствием расходов лиц, замещающих государственные должности, и иных лиц их доходам» </w:t>
      </w:r>
      <w:r w:rsidRPr="00CF1B5D">
        <w:rPr>
          <w:rFonts w:ascii="Times New Roman" w:hAnsi="Times New Roman" w:cs="Times New Roman"/>
          <w:sz w:val="28"/>
          <w:szCs w:val="28"/>
        </w:rPr>
        <w:t>уведомления о не совершении в отчетном периоде таких сделок.</w:t>
      </w:r>
    </w:p>
    <w:p w:rsidR="00B15ED6" w:rsidRPr="00CF1B5D" w:rsidRDefault="00B15ED6" w:rsidP="00B15ED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15ED6" w:rsidRPr="0050493B" w:rsidRDefault="00B15ED6" w:rsidP="0050493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15ED6" w:rsidRPr="0050493B" w:rsidSect="0017184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4280"/>
    <w:rsid w:val="000139EA"/>
    <w:rsid w:val="00144280"/>
    <w:rsid w:val="00171844"/>
    <w:rsid w:val="001F4C84"/>
    <w:rsid w:val="00302E0B"/>
    <w:rsid w:val="00320A76"/>
    <w:rsid w:val="00443650"/>
    <w:rsid w:val="00494A91"/>
    <w:rsid w:val="004D56C5"/>
    <w:rsid w:val="00503AD4"/>
    <w:rsid w:val="0050493B"/>
    <w:rsid w:val="00545187"/>
    <w:rsid w:val="00B15ED6"/>
    <w:rsid w:val="00B23050"/>
    <w:rsid w:val="00CF1B5D"/>
    <w:rsid w:val="00DF1A95"/>
    <w:rsid w:val="00F95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sovet3</dc:creator>
  <cp:lastModifiedBy>User</cp:lastModifiedBy>
  <cp:revision>8</cp:revision>
  <dcterms:created xsi:type="dcterms:W3CDTF">2023-04-18T11:22:00Z</dcterms:created>
  <dcterms:modified xsi:type="dcterms:W3CDTF">2025-05-22T13:26:00Z</dcterms:modified>
</cp:coreProperties>
</file>